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B4604" w14:textId="2052DBE2"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23-1</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 xml:space="preserve">Additional </w:t>
      </w:r>
      <w:proofErr w:type="spellStart"/>
      <w:r w:rsidR="001A26C4" w:rsidRPr="001A26C4">
        <w:rPr>
          <w:rFonts w:ascii="Cambria" w:eastAsia="Times New Roman" w:hAnsi="Cambria" w:cs="Times New Roman"/>
          <w:b/>
          <w:bCs/>
          <w:color w:val="000000"/>
          <w:lang w:val="en"/>
        </w:rPr>
        <w:t>physico</w:t>
      </w:r>
      <w:proofErr w:type="spellEnd"/>
      <w:r w:rsidR="001A26C4" w:rsidRPr="001A26C4">
        <w:rPr>
          <w:rFonts w:ascii="Cambria" w:eastAsia="Times New Roman" w:hAnsi="Cambria" w:cs="Times New Roman"/>
          <w:b/>
          <w:bCs/>
          <w:color w:val="000000"/>
          <w:lang w:val="en"/>
        </w:rPr>
        <w:t>-chemical information</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8.1</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F464AB">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3D89D4C8"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22CFF8D3"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6BB4C183"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1070BC06"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4FE9E85A"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B83AB0C"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6545C9D8"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15D3F2E"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314DAE24"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0C1E5A2C"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0375FB37"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60332D6B"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266243CE"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8C4A09" w14:paraId="0AF724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F8978F7" w14:textId="77777777" w:rsidR="008C4A09" w:rsidRDefault="008C4A0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7F26C0D" w14:textId="77777777" w:rsidR="008C4A09" w:rsidRDefault="00F464AB">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A282423" w14:textId="77777777" w:rsidR="008C4A09" w:rsidRDefault="00F464AB">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0FF1E77" w14:textId="77777777" w:rsidR="008C4A09" w:rsidRDefault="008C4A0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640AD92" w14:textId="77777777" w:rsidR="008C4A09" w:rsidRDefault="008C4A0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A4F9AEB" w14:textId="77777777" w:rsidR="008C4A09" w:rsidRDefault="008C4A09"/>
        </w:tc>
      </w:tr>
      <w:tr w:rsidR="008C4A09" w14:paraId="0934DDC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636A742" w14:textId="77777777" w:rsidR="008C4A09" w:rsidRDefault="008C4A0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9BB5A0E" w14:textId="77777777" w:rsidR="008C4A09" w:rsidRDefault="008C4A09"/>
        </w:tc>
        <w:tc>
          <w:tcPr>
            <w:tcW w:w="1425" w:type="dxa"/>
            <w:tcBorders>
              <w:top w:val="outset" w:sz="6" w:space="0" w:color="auto"/>
              <w:left w:val="outset" w:sz="6" w:space="0" w:color="auto"/>
              <w:bottom w:val="outset" w:sz="6" w:space="0" w:color="FFFFFF"/>
              <w:right w:val="outset" w:sz="6" w:space="0" w:color="auto"/>
            </w:tcBorders>
          </w:tcPr>
          <w:p w14:paraId="637AA513" w14:textId="77777777" w:rsidR="008C4A09" w:rsidRDefault="00F464AB">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31BA982" w14:textId="77777777" w:rsidR="008C4A09" w:rsidRDefault="008C4A09"/>
        </w:tc>
        <w:tc>
          <w:tcPr>
            <w:tcW w:w="3709" w:type="dxa"/>
            <w:tcBorders>
              <w:top w:val="outset" w:sz="6" w:space="0" w:color="auto"/>
              <w:left w:val="outset" w:sz="6" w:space="0" w:color="auto"/>
              <w:bottom w:val="outset" w:sz="6" w:space="0" w:color="FFFFFF"/>
              <w:right w:val="outset" w:sz="6" w:space="0" w:color="auto"/>
            </w:tcBorders>
          </w:tcPr>
          <w:p w14:paraId="0742D7BE" w14:textId="77777777" w:rsidR="008C4A09" w:rsidRDefault="008C4A09"/>
        </w:tc>
        <w:tc>
          <w:tcPr>
            <w:tcW w:w="2081" w:type="dxa"/>
            <w:tcBorders>
              <w:top w:val="outset" w:sz="6" w:space="0" w:color="auto"/>
              <w:left w:val="outset" w:sz="6" w:space="0" w:color="auto"/>
              <w:bottom w:val="outset" w:sz="6" w:space="0" w:color="FFFFFF"/>
              <w:right w:val="outset" w:sz="6" w:space="0" w:color="FFFFFF"/>
            </w:tcBorders>
          </w:tcPr>
          <w:p w14:paraId="2A5B3CB6" w14:textId="77777777" w:rsidR="008C4A09" w:rsidRDefault="008C4A09"/>
        </w:tc>
      </w:tr>
      <w:tr w:rsidR="008C4A09" w14:paraId="3D0858E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C2DA01E" w14:textId="77777777" w:rsidR="008C4A09" w:rsidRDefault="008C4A0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D6483E8" w14:textId="77777777" w:rsidR="008C4A09" w:rsidRDefault="00F464AB">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64250910" w14:textId="77777777" w:rsidR="008C4A09" w:rsidRDefault="00F464A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BD983F9" w14:textId="77777777" w:rsidR="008C4A09" w:rsidRDefault="00F464AB">
            <w:r>
              <w:rPr>
                <w:rFonts w:ascii="Arial"/>
                <w:b/>
                <w:sz w:val="16"/>
              </w:rPr>
              <w:t xml:space="preserve">Picklist </w:t>
            </w:r>
            <w:r>
              <w:rPr>
                <w:rFonts w:ascii="Arial"/>
                <w:b/>
                <w:sz w:val="16"/>
              </w:rPr>
              <w:t>values:</w:t>
            </w:r>
            <w:r>
              <w:rPr>
                <w:rFonts w:ascii="Arial"/>
                <w:sz w:val="16"/>
              </w:rPr>
              <w:br/>
              <w:t>- adherence to seeds</w:t>
            </w:r>
            <w:r>
              <w:rPr>
                <w:rFonts w:ascii="Arial"/>
                <w:sz w:val="16"/>
              </w:rPr>
              <w:br/>
              <w:t>- degree of fixation (dyestuffs)</w:t>
            </w:r>
            <w:r>
              <w:rPr>
                <w:rFonts w:ascii="Arial"/>
                <w:sz w:val="16"/>
              </w:rPr>
              <w:br/>
              <w:t>- distribution to seeds</w:t>
            </w:r>
            <w:r>
              <w:rPr>
                <w:rFonts w:ascii="Arial"/>
                <w:sz w:val="16"/>
              </w:rPr>
              <w:br/>
              <w:t>- light stability</w:t>
            </w:r>
            <w:r>
              <w:rPr>
                <w:rFonts w:ascii="Arial"/>
                <w:sz w:val="16"/>
              </w:rPr>
              <w:br/>
              <w:t>- long-term stability</w:t>
            </w:r>
            <w:r>
              <w:rPr>
                <w:rFonts w:ascii="Arial"/>
                <w:sz w:val="16"/>
              </w:rPr>
              <w:br/>
              <w:t>- loss from fabric (dyestuffs)</w:t>
            </w:r>
            <w:r>
              <w:rPr>
                <w:rFonts w:ascii="Arial"/>
                <w:sz w:val="16"/>
              </w:rPr>
              <w:br/>
              <w:t>- minimum ignition energy</w:t>
            </w:r>
            <w:r>
              <w:rPr>
                <w:rFonts w:ascii="Arial"/>
                <w:sz w:val="16"/>
              </w:rPr>
              <w:br/>
              <w:t>- optical rotation</w:t>
            </w:r>
            <w:r>
              <w:rPr>
                <w:rFonts w:ascii="Arial"/>
                <w:sz w:val="16"/>
              </w:rPr>
              <w:br/>
              <w:t>- refractive index</w:t>
            </w:r>
            <w:r>
              <w:rPr>
                <w:rFonts w:ascii="Arial"/>
                <w:sz w:val="16"/>
              </w:rPr>
              <w:br/>
              <w:t>- swelling in water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2A8ED81" w14:textId="77777777" w:rsidR="008C4A09" w:rsidRDefault="00F464AB">
            <w:r>
              <w:rPr>
                <w:rFonts w:ascii="Arial"/>
                <w:sz w:val="16"/>
              </w:rPr>
              <w:t>From t</w:t>
            </w:r>
            <w:r>
              <w:rPr>
                <w:rFonts w:ascii="Arial"/>
                <w:sz w:val="16"/>
              </w:rPr>
              <w: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 xml:space="preserve">If multiple study types are covered by the same data entry </w:t>
            </w:r>
            <w:r>
              <w:rPr>
                <w:rFonts w:ascii="Arial"/>
                <w:sz w:val="16"/>
              </w:rPr>
              <w:t>form, the specific study type should be selected. If none matches, select the more generic endpoint description '&lt;Generic endpoint&gt;, other' (e.g. Skin irritation / corrosion, other) and give an explanation in the adjacent text field. The generic endpoint t</w:t>
            </w:r>
            <w:r>
              <w:rPr>
                <w:rFonts w:ascii="Arial"/>
                <w:sz w:val="16"/>
              </w:rPr>
              <w:t>itle reflects the title of the corresponding OECD Harmonised Template (OHT).</w:t>
            </w:r>
            <w:r>
              <w:rPr>
                <w:rFonts w:ascii="Arial"/>
                <w:sz w:val="16"/>
              </w:rPr>
              <w:br/>
            </w:r>
            <w:r>
              <w:rPr>
                <w:rFonts w:ascii="Arial"/>
                <w:sz w:val="16"/>
              </w:rPr>
              <w:br/>
              <w:t>Please note: For (Q)SAR studies, if an 'in silico' option does not exist, the generic endpoint title should be selected, normally with no need to fill in the adjacent text field,</w:t>
            </w:r>
            <w:r>
              <w:rPr>
                <w:rFonts w:ascii="Arial"/>
                <w:sz w:val="16"/>
              </w:rPr>
              <w:t xml:space="preserve"> as '(Q)SAR' needs to be indicated in field 'Type of information' and the model should be described in field 'Justification of non-standard information' or 'Attached justification'. A specific endpoint title may be used, if addressed by the (Q)SAR informat</w:t>
            </w:r>
            <w:r>
              <w:rPr>
                <w:rFonts w:ascii="Arial"/>
                <w:sz w:val="16"/>
              </w:rPr>
              <w: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measurable inherent property of a chemical substance which m</w:t>
            </w:r>
            <w:r>
              <w:rPr>
                <w:rFonts w:ascii="Arial"/>
                <w:sz w:val="16"/>
              </w:rPr>
              <w:t>ay be specified by the relevant regulatory framework as 'information requirement' (e.g. Boiling point, Sub-chronic toxicity: oral, Fish early-life stage toxicity). In a narrower sense, the term '(eco)toxicity endpoint' refers to an outcome or effect observ</w:t>
            </w:r>
            <w:r>
              <w:rPr>
                <w:rFonts w:ascii="Arial"/>
                <w:sz w:val="16"/>
              </w:rPr>
              <w:t>ed in a study.</w:t>
            </w:r>
          </w:p>
        </w:tc>
        <w:tc>
          <w:tcPr>
            <w:tcW w:w="2081" w:type="dxa"/>
            <w:tcBorders>
              <w:top w:val="outset" w:sz="6" w:space="0" w:color="auto"/>
              <w:left w:val="outset" w:sz="6" w:space="0" w:color="auto"/>
              <w:bottom w:val="outset" w:sz="6" w:space="0" w:color="FFFFFF"/>
              <w:right w:val="outset" w:sz="6" w:space="0" w:color="FFFFFF"/>
            </w:tcBorders>
          </w:tcPr>
          <w:p w14:paraId="05AC460F" w14:textId="77777777" w:rsidR="008C4A09" w:rsidRDefault="008C4A09"/>
        </w:tc>
      </w:tr>
      <w:tr w:rsidR="008C4A09" w14:paraId="7D7BFD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447A39D" w14:textId="77777777" w:rsidR="008C4A09" w:rsidRDefault="008C4A0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B5C5DA8" w14:textId="77777777" w:rsidR="008C4A09" w:rsidRDefault="00F464AB">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3181C289" w14:textId="77777777" w:rsidR="008C4A09" w:rsidRDefault="00F464A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A10C6B4" w14:textId="77777777" w:rsidR="008C4A09" w:rsidRDefault="00F464AB">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calculation (if not (Q)SAR)</w:t>
            </w:r>
            <w:r>
              <w:rPr>
                <w:rFonts w:ascii="Arial"/>
                <w:sz w:val="16"/>
              </w:rPr>
              <w:br/>
              <w:t xml:space="preserve">- </w:t>
            </w:r>
            <w:r>
              <w:rPr>
                <w:rFonts w:ascii="Arial"/>
                <w:sz w:val="16"/>
              </w:rPr>
              <w:t>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evidence justification/conclusion</w:t>
            </w:r>
            <w:r>
              <w:rPr>
                <w:rFonts w:ascii="Arial"/>
                <w:sz w:val="16"/>
              </w:rPr>
              <w:br/>
            </w:r>
            <w:r>
              <w:rPr>
                <w:rFonts w:ascii="Arial"/>
                <w:sz w:val="16"/>
              </w:rP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0A3C56D" w14:textId="77777777" w:rsidR="008C4A09" w:rsidRDefault="00F464AB">
            <w:r>
              <w:rPr>
                <w:rFonts w:ascii="Arial"/>
                <w:sz w:val="16"/>
              </w:rPr>
              <w:t>Select the appropriate type of information, e.g. ' experimental study', ' experimental study planned' or, if alternatives to testing apply, '(Q)SAR', 'read-across ...'. In the case of calculated data, the value 'calculation (if not</w:t>
            </w:r>
            <w:r>
              <w:rPr>
                <w:rFonts w:ascii="Arial"/>
                <w:sz w:val="16"/>
              </w:rPr>
              <w:t xml:space="preserve"> (Q)SAR)' should only be chosen if the study report does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if this is provided in the i</w:t>
            </w:r>
            <w:r>
              <w:rPr>
                <w:rFonts w:ascii="Arial"/>
                <w:sz w:val="16"/>
              </w:rPr>
              <w:t xml:space="preserve">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 lacks the knowledge of the ty</w:t>
            </w:r>
            <w:r>
              <w:rPr>
                <w:rFonts w:ascii="Arial"/>
                <w:sz w:val="16"/>
              </w:rPr>
              <w:t>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to whether the (robust) study summary should be entered</w:t>
            </w:r>
            <w:r>
              <w:rPr>
                <w:rFonts w:ascii="Arial"/>
                <w:sz w:val="16"/>
              </w:rPr>
              <w:t xml:space="preserve">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read-across)' is indicated (in some legislations also defined a</w:t>
            </w:r>
            <w:r>
              <w:rPr>
                <w:rFonts w:ascii="Arial"/>
                <w:sz w:val="16"/>
              </w:rPr>
              <w:t xml:space="preserve">s 'testing proposal' or 'undertaking of intended submission'), the submitter should include as </w:t>
            </w:r>
            <w:r>
              <w:rPr>
                <w:rFonts w:ascii="Arial"/>
                <w:sz w:val="16"/>
              </w:rPr>
              <w:lastRenderedPageBreak/>
              <w:t xml:space="preserve">much information as possible on the planned study in order to support the evaluation of the proposal. Typically, this would include at least the test guideline, </w:t>
            </w:r>
            <w:r>
              <w:rPr>
                <w:rFonts w:ascii="Arial"/>
                <w:sz w:val="16"/>
              </w:rPr>
              <w:t>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Pesticides NAFTA or EU REACH) on whether specific fields shou</w:t>
            </w:r>
            <w:r>
              <w:rPr>
                <w:rFonts w:ascii="Arial"/>
                <w:sz w:val="16"/>
              </w:rPr>
              <w:t>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35D9BEDD" w14:textId="77777777" w:rsidR="008C4A09" w:rsidRDefault="008C4A09"/>
        </w:tc>
      </w:tr>
      <w:tr w:rsidR="008C4A09" w14:paraId="6BF5BAF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8A8A51C" w14:textId="77777777" w:rsidR="008C4A09" w:rsidRDefault="008C4A0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8D2E988" w14:textId="77777777" w:rsidR="008C4A09" w:rsidRDefault="00F464AB">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6E55CF62" w14:textId="77777777" w:rsidR="008C4A09" w:rsidRDefault="00F464A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D01DFA8" w14:textId="77777777" w:rsidR="008C4A09" w:rsidRDefault="00F464AB">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disregarded due to major methodol</w:t>
            </w:r>
            <w:r>
              <w:rPr>
                <w:rFonts w:ascii="Arial"/>
                <w:sz w:val="16"/>
              </w:rPr>
              <w:t>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7BEE1003" w14:textId="77777777" w:rsidR="008C4A09" w:rsidRDefault="00F464AB">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field is only applicable (or active) if neither 'waiving</w:t>
            </w:r>
            <w:r>
              <w:rPr>
                <w:rFonts w:ascii="Arial"/>
                <w:sz w:val="16"/>
              </w:rPr>
              <w:t xml:space="preserve">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identified as most suitable to describe an endpoint from the perspe</w:t>
            </w:r>
            <w:r>
              <w:rPr>
                <w:rFonts w:ascii="Arial"/>
                <w:sz w:val="16"/>
              </w:rPr>
              <w:t xml:space="preserv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record that contributes to a weight of evidence justificat</w:t>
            </w:r>
            <w:r>
              <w:rPr>
                <w:rFonts w:ascii="Arial"/>
                <w:sz w:val="16"/>
              </w:rPr>
              <w:t xml:space="preserve">ion for the non-submission of a particular (adequate) study. The weight of evidence justification is normally endpoint-related, i.e.  based on all available records included in the weight of evidence evaluation. A short reasoning for why a given </w:t>
            </w:r>
            <w:r>
              <w:rPr>
                <w:rFonts w:ascii="Arial"/>
                <w:sz w:val="16"/>
              </w:rPr>
              <w:lastRenderedPageBreak/>
              <w:t xml:space="preserve">record is </w:t>
            </w:r>
            <w:r>
              <w:rPr>
                <w:rFonts w:ascii="Arial"/>
                <w:sz w:val="16"/>
              </w:rPr>
              <w:t xml:space="preserve">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than the key study/ies, but is not used as key study because of flaws in t</w:t>
            </w:r>
            <w:r>
              <w:rPr>
                <w:rFonts w:ascii="Arial"/>
                <w:sz w:val="16"/>
              </w:rPr>
              <w:t>he methodology or documentation. This phrase should be selected for justifying why a potentially critical result has not been used for the hazard assessment. The lines of argumentation should be provided in field 'Rationale for reliability incl. deficienci</w:t>
            </w:r>
            <w:r>
              <w:rPr>
                <w:rFonts w:ascii="Arial"/>
                <w:sz w:val="16"/>
              </w:rPr>
              <w:t>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 deficiencies'.</w:t>
            </w:r>
            <w:r>
              <w:rPr>
                <w:rFonts w:ascii="Arial"/>
                <w:sz w:val="16"/>
              </w:rPr>
              <w:br/>
            </w:r>
            <w:r>
              <w:rPr>
                <w:rFonts w:ascii="Arial"/>
                <w:sz w:val="16"/>
              </w:rPr>
              <w:br/>
              <w:t>Consult any programme-specific guidan</w:t>
            </w:r>
            <w:r>
              <w:rPr>
                <w:rFonts w:ascii="Arial"/>
                <w:sz w:val="16"/>
              </w:rPr>
              <w:t>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76E93727" w14:textId="77777777" w:rsidR="008C4A09" w:rsidRDefault="00F464AB">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 xml:space="preserve">experimental study planned (based on </w:t>
            </w:r>
            <w:r>
              <w:rPr>
                <w:rFonts w:ascii="Arial"/>
                <w:sz w:val="16"/>
              </w:rPr>
              <w:t>read-across)</w:t>
            </w:r>
            <w:r>
              <w:rPr>
                <w:rFonts w:ascii="Arial"/>
                <w:sz w:val="16"/>
              </w:rPr>
              <w:t>’</w:t>
            </w:r>
            <w:r>
              <w:rPr>
                <w:rFonts w:ascii="Arial"/>
                <w:sz w:val="16"/>
              </w:rPr>
              <w:t xml:space="preserve"> and field 'Data waiving' is not populated (except for migrated data)</w:t>
            </w:r>
          </w:p>
        </w:tc>
      </w:tr>
      <w:tr w:rsidR="008C4A09" w14:paraId="2559A36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D119F6B" w14:textId="77777777" w:rsidR="008C4A09" w:rsidRDefault="008C4A0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81DAD0E" w14:textId="77777777" w:rsidR="008C4A09" w:rsidRDefault="00F464AB">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6584BC1D" w14:textId="77777777" w:rsidR="008C4A09" w:rsidRDefault="00F464AB">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031900F" w14:textId="77777777" w:rsidR="008C4A09" w:rsidRDefault="008C4A09"/>
        </w:tc>
        <w:tc>
          <w:tcPr>
            <w:tcW w:w="3709" w:type="dxa"/>
            <w:tcBorders>
              <w:top w:val="outset" w:sz="6" w:space="0" w:color="auto"/>
              <w:left w:val="outset" w:sz="6" w:space="0" w:color="auto"/>
              <w:bottom w:val="outset" w:sz="6" w:space="0" w:color="FFFFFF"/>
              <w:right w:val="outset" w:sz="6" w:space="0" w:color="auto"/>
            </w:tcBorders>
          </w:tcPr>
          <w:p w14:paraId="78705C06" w14:textId="77777777" w:rsidR="008C4A09" w:rsidRDefault="00F464AB">
            <w:r>
              <w:rPr>
                <w:rFonts w:ascii="Arial"/>
                <w:sz w:val="16"/>
              </w:rPr>
              <w:t>Set this flag if relevant for the respective regulatory programme or if otherwise useful as filter for printing or exportin</w:t>
            </w:r>
            <w:r>
              <w:rPr>
                <w:rFonts w:ascii="Arial"/>
                <w:sz w:val="16"/>
              </w:rPr>
              <w:t xml:space="preserve">g records flagged as 'Robust Study Summary' or in combination with 'Adequacy of study'. </w:t>
            </w:r>
            <w:r>
              <w:rPr>
                <w:rFonts w:ascii="Arial"/>
                <w:sz w:val="16"/>
              </w:rPr>
              <w:br/>
            </w:r>
            <w:r>
              <w:rPr>
                <w:rFonts w:ascii="Arial"/>
                <w:sz w:val="16"/>
              </w:rPr>
              <w:br/>
              <w:t>Explanation: The term 'Robust Study Summary' is actually used only to describe the technical content of a very detailed summary of an experimental study or of any oth</w:t>
            </w:r>
            <w:r>
              <w:rPr>
                <w:rFonts w:ascii="Arial"/>
                <w:sz w:val="16"/>
              </w:rPr>
              <w:t xml:space="preserve">er relevant information. It is a priori no synonym with the term 'Key study', although a key study should usually be submitted in the form of Robust Study Summary. However, a Robust Summary may also be useful for other adequate studies that are considered </w:t>
            </w:r>
            <w:r>
              <w:rPr>
                <w:rFonts w:ascii="Arial"/>
                <w:sz w:val="16"/>
              </w:rPr>
              <w:t xml:space="preserve">supportive of the key study or even for inadequate studies if they can be used for a weight-of-evidence analysis. Also for studies that are flawed, but indicate critical </w:t>
            </w:r>
            <w:r>
              <w:rPr>
                <w:rFonts w:ascii="Arial"/>
                <w:sz w:val="16"/>
              </w:rPr>
              <w:lastRenderedPageBreak/>
              <w:t xml:space="preserve">results, Robust Study Summaries highlighting the weaknesses of the studies need to be </w:t>
            </w:r>
            <w:r>
              <w:rPr>
                <w:rFonts w:ascii="Arial"/>
                <w:sz w:val="16"/>
              </w:rPr>
              <w:t xml:space="preserve">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09874473" w14:textId="77777777" w:rsidR="008C4A09" w:rsidRDefault="008C4A09"/>
        </w:tc>
      </w:tr>
      <w:tr w:rsidR="008C4A09" w14:paraId="39EBD1F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ADE8606" w14:textId="77777777" w:rsidR="008C4A09" w:rsidRDefault="008C4A0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5C88BB1" w14:textId="77777777" w:rsidR="008C4A09" w:rsidRDefault="00F464AB">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39A3D45A" w14:textId="77777777" w:rsidR="008C4A09" w:rsidRDefault="00F464AB">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D164C5F" w14:textId="77777777" w:rsidR="008C4A09" w:rsidRDefault="008C4A09"/>
        </w:tc>
        <w:tc>
          <w:tcPr>
            <w:tcW w:w="3709" w:type="dxa"/>
            <w:tcBorders>
              <w:top w:val="outset" w:sz="6" w:space="0" w:color="auto"/>
              <w:left w:val="outset" w:sz="6" w:space="0" w:color="auto"/>
              <w:bottom w:val="outset" w:sz="6" w:space="0" w:color="FFFFFF"/>
              <w:right w:val="outset" w:sz="6" w:space="0" w:color="auto"/>
            </w:tcBorders>
          </w:tcPr>
          <w:p w14:paraId="3B7CC3E2" w14:textId="77777777" w:rsidR="008C4A09" w:rsidRDefault="00F464AB">
            <w:r>
              <w:rPr>
                <w:rFonts w:ascii="Arial"/>
                <w:sz w:val="16"/>
              </w:rPr>
              <w:t xml:space="preserve">Set this flag if relevant for the respective regulatory </w:t>
            </w:r>
            <w:r>
              <w:rPr>
                <w:rFonts w:ascii="Arial"/>
                <w:sz w:val="16"/>
              </w:rPr>
              <w:t>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 records that are used for the classification of that substance, e.g. ac</w:t>
            </w:r>
            <w:r>
              <w:rPr>
                <w:rFonts w:ascii="Arial"/>
                <w:sz w:val="16"/>
              </w:rPr>
              <w:t xml:space="preserve">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3C739A1B" w14:textId="77777777" w:rsidR="008C4A09" w:rsidRDefault="008C4A09"/>
        </w:tc>
      </w:tr>
      <w:tr w:rsidR="008C4A09" w14:paraId="022DC1D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6E256CF" w14:textId="77777777" w:rsidR="008C4A09" w:rsidRDefault="008C4A0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428FC85" w14:textId="77777777" w:rsidR="008C4A09" w:rsidRDefault="00F464AB">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436C526F" w14:textId="77777777" w:rsidR="008C4A09" w:rsidRDefault="00F464AB">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DA3372E" w14:textId="77777777" w:rsidR="008C4A09" w:rsidRDefault="008C4A09"/>
        </w:tc>
        <w:tc>
          <w:tcPr>
            <w:tcW w:w="3709" w:type="dxa"/>
            <w:tcBorders>
              <w:top w:val="outset" w:sz="6" w:space="0" w:color="auto"/>
              <w:left w:val="outset" w:sz="6" w:space="0" w:color="auto"/>
              <w:bottom w:val="outset" w:sz="6" w:space="0" w:color="FFFFFF"/>
              <w:right w:val="outset" w:sz="6" w:space="0" w:color="auto"/>
            </w:tcBorders>
          </w:tcPr>
          <w:p w14:paraId="6988A4CB" w14:textId="77777777" w:rsidR="008C4A09" w:rsidRDefault="00F464AB">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3A26EBB8" w14:textId="77777777" w:rsidR="008C4A09" w:rsidRDefault="008C4A09"/>
        </w:tc>
      </w:tr>
      <w:tr w:rsidR="008C4A09" w14:paraId="11E9AD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0733B30" w14:textId="77777777" w:rsidR="008C4A09" w:rsidRDefault="008C4A0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FB27C9A" w14:textId="77777777" w:rsidR="008C4A09" w:rsidRDefault="00F464AB">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0D62FA76" w14:textId="77777777" w:rsidR="008C4A09" w:rsidRDefault="00F464AB">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92F4487" w14:textId="77777777" w:rsidR="008C4A09" w:rsidRDefault="008C4A09"/>
        </w:tc>
        <w:tc>
          <w:tcPr>
            <w:tcW w:w="3709" w:type="dxa"/>
            <w:tcBorders>
              <w:top w:val="outset" w:sz="6" w:space="0" w:color="auto"/>
              <w:left w:val="outset" w:sz="6" w:space="0" w:color="auto"/>
              <w:bottom w:val="outset" w:sz="6" w:space="0" w:color="FFFFFF"/>
              <w:right w:val="outset" w:sz="6" w:space="0" w:color="auto"/>
            </w:tcBorders>
          </w:tcPr>
          <w:p w14:paraId="1564C9B6" w14:textId="77777777" w:rsidR="008C4A09" w:rsidRDefault="00F464AB">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569AF65A" w14:textId="77777777" w:rsidR="008C4A09" w:rsidRDefault="008C4A09"/>
        </w:tc>
      </w:tr>
      <w:tr w:rsidR="008C4A09" w14:paraId="1F4264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CA32A3F" w14:textId="77777777" w:rsidR="008C4A09" w:rsidRDefault="008C4A0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A987E44" w14:textId="77777777" w:rsidR="008C4A09" w:rsidRDefault="00F464AB">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3730C634" w14:textId="77777777" w:rsidR="008C4A09" w:rsidRDefault="00F464AB">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5308803" w14:textId="77777777" w:rsidR="008C4A09" w:rsidRDefault="008C4A09"/>
        </w:tc>
        <w:tc>
          <w:tcPr>
            <w:tcW w:w="3709" w:type="dxa"/>
            <w:tcBorders>
              <w:top w:val="outset" w:sz="6" w:space="0" w:color="auto"/>
              <w:left w:val="outset" w:sz="6" w:space="0" w:color="auto"/>
              <w:bottom w:val="outset" w:sz="6" w:space="0" w:color="FFFFFF"/>
              <w:right w:val="outset" w:sz="6" w:space="0" w:color="auto"/>
            </w:tcBorders>
          </w:tcPr>
          <w:p w14:paraId="11DED41A" w14:textId="77777777" w:rsidR="008C4A09" w:rsidRDefault="008C4A09"/>
        </w:tc>
        <w:tc>
          <w:tcPr>
            <w:tcW w:w="2081" w:type="dxa"/>
            <w:tcBorders>
              <w:top w:val="outset" w:sz="6" w:space="0" w:color="auto"/>
              <w:left w:val="outset" w:sz="6" w:space="0" w:color="auto"/>
              <w:bottom w:val="outset" w:sz="6" w:space="0" w:color="FFFFFF"/>
              <w:right w:val="outset" w:sz="6" w:space="0" w:color="FFFFFF"/>
            </w:tcBorders>
          </w:tcPr>
          <w:p w14:paraId="2C7BAA56" w14:textId="77777777" w:rsidR="008C4A09" w:rsidRDefault="008C4A09"/>
        </w:tc>
      </w:tr>
      <w:tr w:rsidR="008C4A09" w14:paraId="65C8E31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10D0899" w14:textId="77777777" w:rsidR="008C4A09" w:rsidRDefault="008C4A0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C0FC080" w14:textId="77777777" w:rsidR="008C4A09" w:rsidRDefault="00F464AB">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0358F66D" w14:textId="77777777" w:rsidR="008C4A09" w:rsidRDefault="00F464AB">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6F253E5" w14:textId="77777777" w:rsidR="008C4A09" w:rsidRDefault="008C4A09"/>
        </w:tc>
        <w:tc>
          <w:tcPr>
            <w:tcW w:w="3709" w:type="dxa"/>
            <w:tcBorders>
              <w:top w:val="outset" w:sz="6" w:space="0" w:color="auto"/>
              <w:left w:val="outset" w:sz="6" w:space="0" w:color="auto"/>
              <w:bottom w:val="outset" w:sz="6" w:space="0" w:color="FFFFFF"/>
              <w:right w:val="outset" w:sz="6" w:space="0" w:color="auto"/>
            </w:tcBorders>
          </w:tcPr>
          <w:p w14:paraId="198936AF" w14:textId="77777777" w:rsidR="008C4A09" w:rsidRDefault="008C4A09"/>
        </w:tc>
        <w:tc>
          <w:tcPr>
            <w:tcW w:w="2081" w:type="dxa"/>
            <w:tcBorders>
              <w:top w:val="outset" w:sz="6" w:space="0" w:color="auto"/>
              <w:left w:val="outset" w:sz="6" w:space="0" w:color="auto"/>
              <w:bottom w:val="outset" w:sz="6" w:space="0" w:color="FFFFFF"/>
              <w:right w:val="outset" w:sz="6" w:space="0" w:color="FFFFFF"/>
            </w:tcBorders>
          </w:tcPr>
          <w:p w14:paraId="40039DC8" w14:textId="77777777" w:rsidR="008C4A09" w:rsidRDefault="008C4A09"/>
        </w:tc>
      </w:tr>
      <w:tr w:rsidR="008C4A09" w14:paraId="62D5990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6BBBBBF" w14:textId="77777777" w:rsidR="008C4A09" w:rsidRDefault="008C4A0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B1E6D8C" w14:textId="77777777" w:rsidR="008C4A09" w:rsidRDefault="00F464AB">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695D618F" w14:textId="77777777" w:rsidR="008C4A09" w:rsidRDefault="00F464A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E7492A7" w14:textId="77777777" w:rsidR="008C4A09" w:rsidRDefault="00F464AB">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92AD322" w14:textId="77777777" w:rsidR="008C4A09" w:rsidRDefault="00F464AB">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1AF27740" w14:textId="77777777" w:rsidR="008C4A09" w:rsidRDefault="008C4A09"/>
        </w:tc>
      </w:tr>
      <w:tr w:rsidR="008C4A09" w14:paraId="2684D1D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75DA0E0" w14:textId="77777777" w:rsidR="008C4A09" w:rsidRDefault="008C4A0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DF195B5" w14:textId="77777777" w:rsidR="008C4A09" w:rsidRDefault="00F464AB">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5808FC8C" w14:textId="77777777" w:rsidR="008C4A09" w:rsidRDefault="00F464AB">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BCD5EBF" w14:textId="77777777" w:rsidR="008C4A09" w:rsidRDefault="00F464AB">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0B8C810" w14:textId="77777777" w:rsidR="008C4A09" w:rsidRDefault="00F464AB">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0BDFDF43" w14:textId="77777777" w:rsidR="008C4A09" w:rsidRDefault="00F464AB">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8C4A09" w14:paraId="474A86B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072663D" w14:textId="77777777" w:rsidR="008C4A09" w:rsidRDefault="008C4A0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FC92327" w14:textId="77777777" w:rsidR="008C4A09" w:rsidRDefault="00F464AB">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725665B5" w14:textId="77777777" w:rsidR="008C4A09" w:rsidRDefault="00F464A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788C916" w14:textId="77777777" w:rsidR="008C4A09" w:rsidRDefault="00F464AB">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55974667" w14:textId="77777777" w:rsidR="008C4A09" w:rsidRDefault="00F464AB">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2774CF89" w14:textId="77777777" w:rsidR="008C4A09" w:rsidRDefault="00F464AB">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8C4A09" w14:paraId="42968B6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1202E46" w14:textId="77777777" w:rsidR="008C4A09" w:rsidRDefault="008C4A0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A9BE197" w14:textId="77777777" w:rsidR="008C4A09" w:rsidRDefault="00F464AB">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692A0D22" w14:textId="77777777" w:rsidR="008C4A09" w:rsidRDefault="00F464AB">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D46C2CC" w14:textId="77777777" w:rsidR="008C4A09" w:rsidRDefault="00F464AB">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EABBFBC" w14:textId="77777777" w:rsidR="008C4A09" w:rsidRDefault="00F464AB">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4DE76EE8" w14:textId="77777777" w:rsidR="008C4A09" w:rsidRDefault="00F464AB">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8C4A09" w14:paraId="4B6589D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46FC9F0" w14:textId="77777777" w:rsidR="008C4A09" w:rsidRDefault="008C4A0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FA2C0E5" w14:textId="77777777" w:rsidR="008C4A09" w:rsidRDefault="00F464AB">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51CF00AF" w14:textId="77777777" w:rsidR="008C4A09" w:rsidRDefault="00F464AB">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D5A1E35" w14:textId="77777777" w:rsidR="008C4A09" w:rsidRDefault="00F464AB">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5545888E" w14:textId="77777777" w:rsidR="008C4A09" w:rsidRDefault="00F464AB">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67949D5B" w14:textId="77777777" w:rsidR="008C4A09" w:rsidRDefault="008C4A09"/>
        </w:tc>
      </w:tr>
      <w:tr w:rsidR="008C4A09" w14:paraId="30D4F0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166F360" w14:textId="77777777" w:rsidR="008C4A09" w:rsidRDefault="008C4A0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59368AA" w14:textId="77777777" w:rsidR="008C4A09" w:rsidRDefault="00F464AB">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32323D6" w14:textId="77777777" w:rsidR="008C4A09" w:rsidRDefault="00F464AB">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622C008" w14:textId="77777777" w:rsidR="008C4A09" w:rsidRDefault="008C4A0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E2DACFA" w14:textId="77777777" w:rsidR="008C4A09" w:rsidRDefault="00F464AB">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951C3E4" w14:textId="77777777" w:rsidR="008C4A09" w:rsidRDefault="008C4A09"/>
        </w:tc>
      </w:tr>
      <w:tr w:rsidR="008C4A09" w14:paraId="2117E3B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40F9D5B" w14:textId="77777777" w:rsidR="008C4A09" w:rsidRDefault="008C4A0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6149B2E" w14:textId="77777777" w:rsidR="008C4A09" w:rsidRDefault="00F464AB">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F91F593" w14:textId="77777777" w:rsidR="008C4A09" w:rsidRDefault="00F464AB">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D86D548" w14:textId="77777777" w:rsidR="008C4A09" w:rsidRDefault="008C4A0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8B0EC93" w14:textId="77777777" w:rsidR="008C4A09" w:rsidRDefault="00F464AB">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6706679" w14:textId="77777777" w:rsidR="008C4A09" w:rsidRDefault="008C4A09"/>
        </w:tc>
      </w:tr>
      <w:tr w:rsidR="008C4A09" w14:paraId="1AD3CA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C886A7B" w14:textId="77777777" w:rsidR="008C4A09" w:rsidRDefault="008C4A0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869B998" w14:textId="77777777" w:rsidR="008C4A09" w:rsidRDefault="00F464AB">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B01A594" w14:textId="77777777" w:rsidR="008C4A09" w:rsidRDefault="00F464A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93A02CB" w14:textId="77777777" w:rsidR="008C4A09" w:rsidRDefault="00F464AB">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18A1264" w14:textId="77777777" w:rsidR="008C4A09" w:rsidRDefault="00F464AB">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8F06EB4" w14:textId="77777777" w:rsidR="008C4A09" w:rsidRDefault="008C4A09"/>
        </w:tc>
      </w:tr>
      <w:tr w:rsidR="008C4A09" w14:paraId="13C4593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A03EC4B" w14:textId="77777777" w:rsidR="008C4A09" w:rsidRDefault="008C4A0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38CE5AC" w14:textId="77777777" w:rsidR="008C4A09" w:rsidRDefault="00F464AB">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F53A498" w14:textId="77777777" w:rsidR="008C4A09" w:rsidRDefault="00F464AB">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6DE1C08" w14:textId="77777777" w:rsidR="008C4A09" w:rsidRDefault="008C4A0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1E63D50" w14:textId="77777777" w:rsidR="008C4A09" w:rsidRDefault="008C4A0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8CB212C" w14:textId="77777777" w:rsidR="008C4A09" w:rsidRDefault="008C4A09"/>
        </w:tc>
      </w:tr>
      <w:tr w:rsidR="008C4A09" w14:paraId="60BEAF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EA08B91" w14:textId="77777777" w:rsidR="008C4A09" w:rsidRDefault="008C4A0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0173708" w14:textId="77777777" w:rsidR="008C4A09" w:rsidRDefault="00F464AB">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5A70366" w14:textId="77777777" w:rsidR="008C4A09" w:rsidRDefault="00F464AB">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33A438F" w14:textId="77777777" w:rsidR="008C4A09" w:rsidRDefault="008C4A0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D3EA72E" w14:textId="77777777" w:rsidR="008C4A09" w:rsidRDefault="00F464AB">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7A06E91" w14:textId="77777777" w:rsidR="008C4A09" w:rsidRDefault="008C4A09"/>
        </w:tc>
      </w:tr>
      <w:tr w:rsidR="008C4A09" w14:paraId="26B812A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E553C55" w14:textId="77777777" w:rsidR="008C4A09" w:rsidRDefault="008C4A0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6F850CF" w14:textId="77777777" w:rsidR="008C4A09" w:rsidRDefault="00F464AB">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F40FD6D" w14:textId="77777777" w:rsidR="008C4A09" w:rsidRDefault="00F464A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B470B8C" w14:textId="77777777" w:rsidR="008C4A09" w:rsidRDefault="00F464AB">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F92E89B" w14:textId="77777777" w:rsidR="008C4A09" w:rsidRDefault="00F464AB">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1F247C4" w14:textId="77777777" w:rsidR="008C4A09" w:rsidRDefault="008C4A09"/>
        </w:tc>
      </w:tr>
      <w:tr w:rsidR="008C4A09" w14:paraId="45B89F5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EB07272" w14:textId="77777777" w:rsidR="008C4A09" w:rsidRDefault="008C4A0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2238130" w14:textId="77777777" w:rsidR="008C4A09" w:rsidRDefault="00F464AB">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71FFF5B" w14:textId="77777777" w:rsidR="008C4A09" w:rsidRDefault="00F464AB">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19415A1" w14:textId="77777777" w:rsidR="008C4A09" w:rsidRDefault="008C4A0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90EBDF3" w14:textId="77777777" w:rsidR="008C4A09" w:rsidRDefault="00F464AB">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599BB71" w14:textId="77777777" w:rsidR="008C4A09" w:rsidRDefault="00F464AB">
            <w:r>
              <w:rPr>
                <w:rFonts w:ascii="Arial"/>
                <w:b/>
                <w:sz w:val="16"/>
              </w:rPr>
              <w:t>Cross-reference:</w:t>
            </w:r>
            <w:r>
              <w:rPr>
                <w:rFonts w:ascii="Arial"/>
                <w:b/>
                <w:sz w:val="16"/>
              </w:rPr>
              <w:br/>
            </w:r>
            <w:r>
              <w:rPr>
                <w:rFonts w:ascii="Arial"/>
                <w:sz w:val="16"/>
              </w:rPr>
              <w:t>AllSummariesAndRecords</w:t>
            </w:r>
          </w:p>
        </w:tc>
      </w:tr>
      <w:tr w:rsidR="008C4A09" w14:paraId="5CC1105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6C4A1EB" w14:textId="77777777" w:rsidR="008C4A09" w:rsidRDefault="008C4A0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08496C0" w14:textId="77777777" w:rsidR="008C4A09" w:rsidRDefault="00F464AB">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998308D" w14:textId="77777777" w:rsidR="008C4A09" w:rsidRDefault="00F464AB">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E8B3ACF" w14:textId="77777777" w:rsidR="008C4A09" w:rsidRDefault="008C4A0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E5BE9C6" w14:textId="77777777" w:rsidR="008C4A09" w:rsidRDefault="00F464AB">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7240ADA" w14:textId="77777777" w:rsidR="008C4A09" w:rsidRDefault="008C4A09"/>
        </w:tc>
      </w:tr>
      <w:tr w:rsidR="008C4A09" w14:paraId="3C0B0B0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59C5D20" w14:textId="77777777" w:rsidR="008C4A09" w:rsidRDefault="008C4A0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AAD8313" w14:textId="77777777" w:rsidR="008C4A09" w:rsidRDefault="00F464AB">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D8A197D" w14:textId="77777777" w:rsidR="008C4A09" w:rsidRDefault="00F464AB">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600A2FA" w14:textId="77777777" w:rsidR="008C4A09" w:rsidRDefault="008C4A0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1795778" w14:textId="77777777" w:rsidR="008C4A09" w:rsidRDefault="008C4A0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71D59CD" w14:textId="77777777" w:rsidR="008C4A09" w:rsidRDefault="008C4A09"/>
        </w:tc>
      </w:tr>
      <w:tr w:rsidR="008C4A09" w14:paraId="786EEB2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EB3DC0D" w14:textId="77777777" w:rsidR="008C4A09" w:rsidRDefault="008C4A0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50D8889" w14:textId="77777777" w:rsidR="008C4A09" w:rsidRDefault="00F464AB">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33BB0E3" w14:textId="77777777" w:rsidR="008C4A09" w:rsidRDefault="00F464AB">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3FDA205" w14:textId="77777777" w:rsidR="008C4A09" w:rsidRDefault="008C4A0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43D8470" w14:textId="77777777" w:rsidR="008C4A09" w:rsidRDefault="008C4A0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70EA8D0" w14:textId="77777777" w:rsidR="008C4A09" w:rsidRDefault="008C4A09"/>
        </w:tc>
      </w:tr>
      <w:tr w:rsidR="008C4A09" w14:paraId="6A600AF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2405531" w14:textId="77777777" w:rsidR="008C4A09" w:rsidRDefault="008C4A0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91115CA" w14:textId="77777777" w:rsidR="008C4A09" w:rsidRDefault="00F464AB">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6F7DA9D1" w14:textId="77777777" w:rsidR="008C4A09" w:rsidRDefault="00F464AB">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2E8A30C" w14:textId="77777777" w:rsidR="008C4A09" w:rsidRDefault="008C4A09"/>
        </w:tc>
        <w:tc>
          <w:tcPr>
            <w:tcW w:w="3709" w:type="dxa"/>
            <w:tcBorders>
              <w:top w:val="outset" w:sz="6" w:space="0" w:color="auto"/>
              <w:left w:val="outset" w:sz="6" w:space="0" w:color="auto"/>
              <w:bottom w:val="outset" w:sz="6" w:space="0" w:color="FFFFFF"/>
              <w:right w:val="outset" w:sz="6" w:space="0" w:color="auto"/>
            </w:tcBorders>
          </w:tcPr>
          <w:p w14:paraId="71C3E164" w14:textId="77777777" w:rsidR="008C4A09" w:rsidRDefault="00F464AB">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02AAB7F6" w14:textId="77777777" w:rsidR="008C4A09" w:rsidRDefault="008C4A09"/>
        </w:tc>
      </w:tr>
      <w:tr w:rsidR="008C4A09" w14:paraId="43A106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190B0B3" w14:textId="77777777" w:rsidR="008C4A09" w:rsidRDefault="008C4A0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6D771C9" w14:textId="77777777" w:rsidR="008C4A09" w:rsidRDefault="00F464AB">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3234ECAF" w14:textId="77777777" w:rsidR="008C4A09" w:rsidRDefault="00F464A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368D18D" w14:textId="77777777" w:rsidR="008C4A09" w:rsidRDefault="00F464AB">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73BD37E" w14:textId="77777777" w:rsidR="008C4A09" w:rsidRDefault="00F464AB">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2D2D72FC" w14:textId="77777777" w:rsidR="008C4A09" w:rsidRDefault="008C4A09"/>
        </w:tc>
      </w:tr>
      <w:tr w:rsidR="008C4A09" w14:paraId="54218D8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37FD452" w14:textId="77777777" w:rsidR="008C4A09" w:rsidRDefault="008C4A0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A011007" w14:textId="77777777" w:rsidR="008C4A09" w:rsidRDefault="00F464AB">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05D0A5E7" w14:textId="77777777" w:rsidR="008C4A09" w:rsidRDefault="00F464A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0793BBA" w14:textId="77777777" w:rsidR="008C4A09" w:rsidRDefault="00F464AB">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35F519E0" w14:textId="77777777" w:rsidR="008C4A09" w:rsidRDefault="00F464AB">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16EE6EE9" w14:textId="77777777" w:rsidR="008C4A09" w:rsidRDefault="008C4A09"/>
        </w:tc>
      </w:tr>
      <w:tr w:rsidR="008C4A09" w14:paraId="568373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63F4651" w14:textId="77777777" w:rsidR="008C4A09" w:rsidRDefault="008C4A0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47955D5" w14:textId="77777777" w:rsidR="008C4A09" w:rsidRDefault="00F464AB">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DDEC65D" w14:textId="77777777" w:rsidR="008C4A09" w:rsidRDefault="00F464AB">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66CAC8A" w14:textId="77777777" w:rsidR="008C4A09" w:rsidRDefault="008C4A0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223D9F1" w14:textId="77777777" w:rsidR="008C4A09" w:rsidRDefault="008C4A0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46CA1AF" w14:textId="77777777" w:rsidR="008C4A09" w:rsidRDefault="008C4A09"/>
        </w:tc>
      </w:tr>
      <w:tr w:rsidR="008C4A09" w14:paraId="6EDAE66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BFB15B7" w14:textId="77777777" w:rsidR="008C4A09" w:rsidRDefault="008C4A0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A7CC5FA" w14:textId="77777777" w:rsidR="008C4A09" w:rsidRDefault="00F464AB">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FC3E002" w14:textId="77777777" w:rsidR="008C4A09" w:rsidRDefault="00F464AB">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875A4E9" w14:textId="77777777" w:rsidR="008C4A09" w:rsidRDefault="008C4A0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44465F8" w14:textId="77777777" w:rsidR="008C4A09" w:rsidRDefault="00F464AB">
            <w:r>
              <w:rPr>
                <w:rFonts w:ascii="Arial"/>
                <w:sz w:val="16"/>
              </w:rPr>
              <w:t xml:space="preserve">Indicate according to which test guideline the study was conducted. If no test guideline was explicitly followed, but the methodology used is equivalent or similar to a specific guideline, you can indicate so in the </w:t>
            </w:r>
            <w:r>
              <w:rPr>
                <w:rFonts w:ascii="Arial"/>
                <w:sz w:val="16"/>
              </w:rPr>
              <w:t>'Qualifier' subfield preceding the field 'Guideline'.</w:t>
            </w:r>
            <w:r>
              <w:rPr>
                <w:rFonts w:ascii="Arial"/>
                <w:sz w:val="16"/>
              </w:rPr>
              <w:br/>
            </w:r>
            <w:r>
              <w:rPr>
                <w:rFonts w:ascii="Arial"/>
                <w:sz w:val="16"/>
              </w:rPr>
              <w:lastRenderedPageBreak/>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F08C783" w14:textId="77777777" w:rsidR="008C4A09" w:rsidRDefault="008C4A09"/>
        </w:tc>
      </w:tr>
      <w:tr w:rsidR="008C4A09" w14:paraId="45AFD73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EC6A469" w14:textId="77777777" w:rsidR="008C4A09" w:rsidRDefault="008C4A0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59E2EA2" w14:textId="77777777" w:rsidR="008C4A09" w:rsidRDefault="00F464AB">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06FB234" w14:textId="77777777" w:rsidR="008C4A09" w:rsidRDefault="00F464A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81434F4" w14:textId="77777777" w:rsidR="008C4A09" w:rsidRDefault="00F464AB">
            <w:r>
              <w:rPr>
                <w:rFonts w:ascii="Arial"/>
                <w:b/>
                <w:sz w:val="16"/>
              </w:rPr>
              <w:t>Picklist values:</w:t>
            </w:r>
            <w:r>
              <w:rPr>
                <w:rFonts w:ascii="Arial"/>
                <w:sz w:val="16"/>
              </w:rPr>
              <w:br/>
              <w:t xml:space="preserve">- according to </w:t>
            </w:r>
            <w:r>
              <w:rPr>
                <w:rFonts w:ascii="Arial"/>
                <w:sz w:val="16"/>
              </w:rPr>
              <w:t>guideline</w:t>
            </w:r>
            <w:r>
              <w:rPr>
                <w:rFonts w:ascii="Arial"/>
                <w:sz w:val="16"/>
              </w:rPr>
              <w:br/>
              <w:t>- equivalent or 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A405A18" w14:textId="77777777" w:rsidR="008C4A09" w:rsidRDefault="00F464AB">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w:t>
            </w:r>
            <w:r>
              <w:rPr>
                <w:rFonts w:ascii="Arial"/>
                <w:sz w:val="16"/>
              </w:rPr>
              <w:t>ideline' (if no test guideline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t>');</w:t>
            </w:r>
            <w:r>
              <w:rPr>
                <w:rFonts w:ascii="Arial"/>
                <w:sz w:val="16"/>
              </w:rPr>
              <w:br/>
            </w:r>
            <w:r>
              <w:rPr>
                <w:rFonts w:ascii="Arial"/>
                <w:sz w:val="16"/>
              </w:rPr>
              <w:br/>
              <w:t>- 'no guideline available'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1CD2276" w14:textId="77777777" w:rsidR="008C4A09" w:rsidRDefault="008C4A09"/>
        </w:tc>
      </w:tr>
      <w:tr w:rsidR="008C4A09" w14:paraId="3004FBA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5E13F37" w14:textId="77777777" w:rsidR="008C4A09" w:rsidRDefault="008C4A0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D42E4B8" w14:textId="77777777" w:rsidR="008C4A09" w:rsidRDefault="00F464AB">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A4D221C" w14:textId="77777777" w:rsidR="008C4A09" w:rsidRDefault="00F464A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C228002" w14:textId="77777777" w:rsidR="008C4A09" w:rsidRDefault="00F464AB">
            <w:r>
              <w:rPr>
                <w:rFonts w:ascii="Arial"/>
                <w:b/>
                <w:sz w:val="16"/>
              </w:rPr>
              <w:t>Picklist values:</w:t>
            </w:r>
            <w:r>
              <w:rPr>
                <w:rFonts w:ascii="Arial"/>
                <w:sz w:val="16"/>
              </w:rPr>
              <w:br/>
              <w:t>- CIPAC MT 175 (Determination of seed-to-seed uniformity of distribution for liquid seed-treatment formulations)</w:t>
            </w:r>
            <w:r>
              <w:rPr>
                <w:rFonts w:ascii="Arial"/>
                <w:sz w:val="16"/>
              </w:rPr>
              <w:br/>
              <w:t>- CIPAC MT 194 (Adhesion to treated seeds)</w:t>
            </w:r>
            <w:r>
              <w:rPr>
                <w:rFonts w:ascii="Arial"/>
                <w:sz w:val="16"/>
              </w:rPr>
              <w:br/>
              <w:t>- European Seed Association, 2011 (Assessment of free floating dust and abrasion pa</w:t>
            </w:r>
            <w:r>
              <w:rPr>
                <w:rFonts w:ascii="Arial"/>
                <w:sz w:val="16"/>
              </w:rPr>
              <w:t>rticles of treated seeds as a parameter of the quality of treated seeds: Heubach test)</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295C609" w14:textId="77777777" w:rsidR="008C4A09" w:rsidRDefault="00F464AB">
            <w:r>
              <w:rPr>
                <w:rFonts w:ascii="Arial"/>
                <w:sz w:val="16"/>
              </w:rPr>
              <w:t>Select the applicable test guideline, e.g. 'OECD Guideline xxx'. If the test guideline used is not listed, choose 'other:' and specify the test guideline in the</w:t>
            </w:r>
            <w:r>
              <w:rPr>
                <w:rFonts w:ascii="Arial"/>
                <w:sz w:val="16"/>
              </w:rPr>
              <w:t xml:space="preserve"> related text field. Information on the version and date of the guideline used and/or any other specifics can be entered in the next field 'Version / remarks'.</w:t>
            </w:r>
            <w:r>
              <w:rPr>
                <w:rFonts w:ascii="Arial"/>
                <w:sz w:val="16"/>
              </w:rPr>
              <w:br/>
            </w:r>
            <w:r>
              <w:rPr>
                <w:rFonts w:ascii="Arial"/>
                <w:sz w:val="16"/>
              </w:rPr>
              <w:br/>
              <w:t>If no test guideline can be specified, this should be indicated in the preceding field 'Qualifi</w:t>
            </w:r>
            <w:r>
              <w:rPr>
                <w:rFonts w:ascii="Arial"/>
                <w:sz w:val="16"/>
              </w:rPr>
              <w:t>er'. The method used should then be shortly described in the field 'Principles of method if other than guideline', while details can be given in other distinct fields.</w:t>
            </w:r>
            <w:r>
              <w:rPr>
                <w:rFonts w:ascii="Arial"/>
                <w:sz w:val="16"/>
              </w:rPr>
              <w:br/>
            </w:r>
            <w:r>
              <w:rPr>
                <w:rFonts w:ascii="Arial"/>
                <w:sz w:val="16"/>
              </w:rPr>
              <w:br/>
              <w:t>Please note: Test guidelines used for the validation of (Q)SAR models should be reporte</w:t>
            </w:r>
            <w:r>
              <w:rPr>
                <w:rFonts w:ascii="Arial"/>
                <w:sz w:val="16"/>
              </w:rPr>
              <w:t xml:space="preserve">d in the description of the relevant model in field </w:t>
            </w:r>
            <w:r>
              <w:rPr>
                <w:rFonts w:ascii="Arial"/>
                <w:sz w:val="16"/>
              </w:rPr>
              <w:lastRenderedPageBreak/>
              <w:t>'Justification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6DB241B" w14:textId="77777777" w:rsidR="008C4A09" w:rsidRDefault="00F464AB">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8C4A09" w14:paraId="270A1EF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A37C37C" w14:textId="77777777" w:rsidR="008C4A09" w:rsidRDefault="008C4A0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8534942" w14:textId="77777777" w:rsidR="008C4A09" w:rsidRDefault="00F464AB">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E2E4152" w14:textId="77777777" w:rsidR="008C4A09" w:rsidRDefault="00F464AB">
            <w:r>
              <w:rPr>
                <w:rFonts w:ascii="Arial"/>
                <w:sz w:val="16"/>
              </w:rPr>
              <w:t xml:space="preserve">Text </w:t>
            </w:r>
            <w:r>
              <w:rPr>
                <w:rFonts w:ascii="Arial"/>
                <w:sz w:val="16"/>
              </w:rPr>
              <w:t>(2,000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F8CA030" w14:textId="77777777" w:rsidR="008C4A09" w:rsidRDefault="008C4A0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0EA0A28" w14:textId="77777777" w:rsidR="008C4A09" w:rsidRDefault="00F464AB">
            <w:r>
              <w:rPr>
                <w:rFonts w:ascii="Arial"/>
                <w:sz w:val="16"/>
              </w:rPr>
              <w:t>In this text field, you can enter any remarks as applicable, particularly:</w:t>
            </w:r>
            <w:r>
              <w:rPr>
                <w:rFonts w:ascii="Arial"/>
                <w:sz w:val="16"/>
              </w:rPr>
              <w:br/>
            </w:r>
            <w:r>
              <w:rPr>
                <w:rFonts w:ascii="Arial"/>
                <w:sz w:val="16"/>
              </w:rPr>
              <w:br/>
              <w:t>- To include any other title of the test guideline draft used, a subtitle, another version or update number and the year of update (For instance, dif</w:t>
            </w:r>
            <w:r>
              <w:rPr>
                <w:rFonts w:ascii="Arial"/>
                <w:sz w:val="16"/>
              </w:rPr>
              <w:t>ferent titles and/or numbers may exist for a given EU test 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 used was based on an extension of the test guideline s</w:t>
            </w:r>
            <w:r>
              <w:rPr>
                <w:rFonts w:ascii="Arial"/>
                <w:sz w:val="16"/>
              </w:rPr>
              <w:t>pecified;</w:t>
            </w:r>
            <w:r>
              <w:rPr>
                <w:rFonts w:ascii="Arial"/>
                <w:sz w:val="16"/>
              </w:rPr>
              <w:br/>
            </w:r>
            <w:r>
              <w:rPr>
                <w:rFonts w:ascii="Arial"/>
                <w:sz w:val="16"/>
              </w:rPr>
              <w:br/>
              <w:t>- To indicate what protocol was followed for methods that 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D948DA0" w14:textId="77777777" w:rsidR="008C4A09" w:rsidRDefault="00F464AB">
            <w:r>
              <w:rPr>
                <w:rFonts w:ascii="Arial"/>
                <w:b/>
                <w:sz w:val="16"/>
              </w:rPr>
              <w:t>Guidance for field condition:</w:t>
            </w:r>
            <w:r>
              <w:rPr>
                <w:rFonts w:ascii="Arial"/>
                <w:b/>
                <w:sz w:val="16"/>
              </w:rPr>
              <w:br/>
            </w:r>
            <w:r>
              <w:rPr>
                <w:rFonts w:ascii="Arial"/>
                <w:sz w:val="16"/>
              </w:rPr>
              <w:t xml:space="preserve">Condition: </w:t>
            </w:r>
            <w:r>
              <w:rPr>
                <w:rFonts w:ascii="Arial"/>
                <w:sz w:val="16"/>
              </w:rPr>
              <w:t>Field active only if 'Qualifier' is not 'no guideline ...'</w:t>
            </w:r>
          </w:p>
        </w:tc>
      </w:tr>
      <w:tr w:rsidR="008C4A09" w14:paraId="10F5943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A52125D" w14:textId="77777777" w:rsidR="008C4A09" w:rsidRDefault="008C4A0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9975B91" w14:textId="77777777" w:rsidR="008C4A09" w:rsidRDefault="00F464AB">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EA0A516" w14:textId="77777777" w:rsidR="008C4A09" w:rsidRDefault="00F464A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3EA2DEA" w14:textId="77777777" w:rsidR="008C4A09" w:rsidRDefault="00F464AB">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9F01338" w14:textId="77777777" w:rsidR="008C4A09" w:rsidRDefault="00F464AB">
            <w:r>
              <w:rPr>
                <w:rFonts w:ascii="Arial"/>
                <w:sz w:val="16"/>
              </w:rPr>
              <w:t xml:space="preserve">In case a test guideline or other standardised method was used, </w:t>
            </w:r>
            <w:r>
              <w:rPr>
                <w:rFonts w:ascii="Arial"/>
                <w:sz w:val="16"/>
              </w:rPr>
              <w:t>indicate if there are any deviations. Briefly state relevant deviations in the supplementary remarks field (e.g. 'other test system used', 'different exposure duration'); details should be described in the respective fields of the section MATERIALS AND MET</w:t>
            </w:r>
            <w:r>
              <w:rPr>
                <w:rFonts w:ascii="Arial"/>
                <w:sz w:val="16"/>
              </w:rPr>
              <w: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A1E2170" w14:textId="77777777" w:rsidR="008C4A09" w:rsidRDefault="00F464AB">
            <w:r>
              <w:rPr>
                <w:rFonts w:ascii="Arial"/>
                <w:b/>
                <w:sz w:val="16"/>
              </w:rPr>
              <w:t>Guidance for field condition:</w:t>
            </w:r>
            <w:r>
              <w:rPr>
                <w:rFonts w:ascii="Arial"/>
                <w:b/>
                <w:sz w:val="16"/>
              </w:rPr>
              <w:br/>
            </w:r>
            <w:r>
              <w:rPr>
                <w:rFonts w:ascii="Arial"/>
                <w:sz w:val="16"/>
              </w:rPr>
              <w:t>Condition: Field active only if 'Qualifier' is not 'no guideline ...'</w:t>
            </w:r>
          </w:p>
        </w:tc>
      </w:tr>
      <w:tr w:rsidR="008C4A09" w14:paraId="2691ED3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843C33E" w14:textId="77777777" w:rsidR="008C4A09" w:rsidRDefault="008C4A0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AA60362" w14:textId="77777777" w:rsidR="008C4A09" w:rsidRDefault="00F464AB">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DDC829E" w14:textId="77777777" w:rsidR="008C4A09" w:rsidRDefault="00F464AB">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F8BD432" w14:textId="77777777" w:rsidR="008C4A09" w:rsidRDefault="008C4A0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258521C" w14:textId="77777777" w:rsidR="008C4A09" w:rsidRDefault="008C4A0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152F51B" w14:textId="77777777" w:rsidR="008C4A09" w:rsidRDefault="008C4A09"/>
        </w:tc>
      </w:tr>
      <w:tr w:rsidR="008C4A09" w14:paraId="4078C4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7473499" w14:textId="77777777" w:rsidR="008C4A09" w:rsidRDefault="008C4A0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1B99997" w14:textId="77777777" w:rsidR="008C4A09" w:rsidRDefault="00F464AB">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1845FEB0" w14:textId="77777777" w:rsidR="008C4A09" w:rsidRDefault="00F464AB">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0486EB1" w14:textId="77777777" w:rsidR="008C4A09" w:rsidRDefault="00F464AB">
            <w:r>
              <w:rPr>
                <w:rFonts w:ascii="Arial"/>
                <w:b/>
                <w:sz w:val="16"/>
              </w:rPr>
              <w:t xml:space="preserve">Freetext </w:t>
            </w:r>
            <w:r>
              <w:rPr>
                <w:rFonts w:ascii="Arial"/>
                <w:b/>
                <w:sz w:val="16"/>
              </w:rPr>
              <w:t>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Short description of test conditions:</w:t>
            </w:r>
            <w:r>
              <w:rPr>
                <w:rFonts w:ascii="Arial"/>
                <w:sz w:val="16"/>
              </w:rPr>
              <w:br/>
            </w:r>
            <w:r>
              <w:rPr>
                <w:rFonts w:ascii="Arial"/>
                <w:sz w:val="16"/>
              </w:rPr>
              <w:lastRenderedPageBreak/>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w:t>
            </w:r>
            <w:r>
              <w:rPr>
                <w:rFonts w:ascii="Arial"/>
                <w:sz w:val="16"/>
              </w:rPr>
              <w:t>stification for non-standard information', 'Attached justification' and/or 'Cross-reference'</w:t>
            </w:r>
            <w:r>
              <w:rPr>
                <w:rFonts w:ascii="Arial"/>
                <w:sz w:val="16"/>
              </w:rPr>
              <w:br/>
              <w:t>- Justification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05CB6474" w14:textId="77777777" w:rsidR="008C4A09" w:rsidRDefault="00F464AB">
            <w:r>
              <w:rPr>
                <w:rFonts w:ascii="Arial"/>
                <w:sz w:val="16"/>
              </w:rPr>
              <w:lastRenderedPageBreak/>
              <w:t>If no guideline was follow</w:t>
            </w:r>
            <w:r>
              <w:rPr>
                <w:rFonts w:ascii="Arial"/>
                <w:sz w:val="16"/>
              </w:rPr>
              <w:t xml:space="preserve">ed, include a description of the principles of the test protocol or estimated method used in the study. As appropriate use either of the pre-defined freetext template options for 'Method of non-guideline </w:t>
            </w:r>
            <w:r>
              <w:rPr>
                <w:rFonts w:ascii="Arial"/>
                <w:sz w:val="16"/>
              </w:rPr>
              <w:lastRenderedPageBreak/>
              <w:t>study' or '(Q)SAR'. Delete / add elements and edit t</w:t>
            </w:r>
            <w:r>
              <w:rPr>
                <w:rFonts w:ascii="Arial"/>
                <w:sz w:val="16"/>
              </w:rPr>
              <w:t>ext set in square brackets [...] as appropriate.</w:t>
            </w:r>
            <w:r>
              <w:rPr>
                <w:rFonts w:ascii="Arial"/>
                <w:sz w:val="16"/>
              </w:rPr>
              <w:br/>
            </w:r>
            <w:r>
              <w:rPr>
                <w:rFonts w:ascii="Arial"/>
                <w:sz w:val="16"/>
              </w:rPr>
              <w:br/>
              <w:t xml:space="preserve">For a non-guideline experimental study a high-level freetext template can be used for summarising the principle of test, test conditions and parameters analysed / observed. </w:t>
            </w:r>
            <w:r>
              <w:rPr>
                <w:rFonts w:ascii="Arial"/>
                <w:sz w:val="16"/>
              </w:rPr>
              <w:br/>
            </w:r>
            <w:r>
              <w:rPr>
                <w:rFonts w:ascii="Arial"/>
                <w:sz w:val="16"/>
              </w:rPr>
              <w:br/>
              <w:t>If the freetext template for (Q</w:t>
            </w:r>
            <w:r>
              <w:rPr>
                <w:rFonts w:ascii="Arial"/>
                <w:sz w:val="16"/>
              </w:rPr>
              <w:t>)SAR is selected, indicate the QSAR model(s) or platform including version and the software tool(s) used. Detailed justification of the model and prediction should be provided in field(s) 'Justification for type of information', 'Attached justification' an</w:t>
            </w:r>
            <w:r>
              <w:rPr>
                <w:rFonts w:ascii="Arial"/>
                <w:sz w:val="16"/>
              </w:rPr>
              <w:t>d/or 'Cross-reference' as appropriate.</w:t>
            </w:r>
            <w:r>
              <w:rPr>
                <w:rFonts w:ascii="Arial"/>
                <w:sz w:val="16"/>
              </w:rPr>
              <w:br/>
            </w:r>
            <w:r>
              <w:rPr>
                <w:rFonts w:ascii="Arial"/>
                <w:sz w:val="16"/>
              </w:rPr>
              <w:br/>
              <w:t>Details should be entered in appropriate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66D97C0C" w14:textId="77777777" w:rsidR="008C4A09" w:rsidRDefault="008C4A09"/>
        </w:tc>
      </w:tr>
      <w:tr w:rsidR="008C4A09" w14:paraId="5E5801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40DE107" w14:textId="77777777" w:rsidR="008C4A09" w:rsidRDefault="008C4A0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37ECD91" w14:textId="77777777" w:rsidR="008C4A09" w:rsidRDefault="00F464AB">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42A10F9D" w14:textId="77777777" w:rsidR="008C4A09" w:rsidRDefault="00F464AB">
            <w:r>
              <w:rPr>
                <w:rFonts w:ascii="Arial"/>
                <w:sz w:val="16"/>
              </w:rPr>
              <w:t>List sup. (picklist with re</w:t>
            </w:r>
            <w:r>
              <w:rPr>
                <w:rFonts w:ascii="Arial"/>
                <w:sz w:val="16"/>
              </w:rPr>
              <w:t>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7E0CF01" w14:textId="77777777" w:rsidR="008C4A09" w:rsidRDefault="00F464AB">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6723274" w14:textId="77777777" w:rsidR="008C4A09" w:rsidRDefault="00F464AB">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w:t>
            </w:r>
            <w:r>
              <w:rPr>
                <w:rFonts w:ascii="Arial"/>
                <w:sz w:val="16"/>
              </w:rPr>
              <w:t>provided with the report. You can give an explanation in the 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260664DC" w14:textId="77777777" w:rsidR="008C4A09" w:rsidRDefault="008C4A09"/>
        </w:tc>
      </w:tr>
      <w:tr w:rsidR="008C4A09" w14:paraId="308F0FA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149B996" w14:textId="77777777" w:rsidR="008C4A09" w:rsidRDefault="008C4A0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4619E76" w14:textId="77777777" w:rsidR="008C4A09" w:rsidRDefault="00F464AB">
            <w:r>
              <w:rPr>
                <w:rFonts w:ascii="Arial"/>
                <w:sz w:val="16"/>
              </w:rPr>
              <w:t>Other quality assurance</w:t>
            </w:r>
          </w:p>
        </w:tc>
        <w:tc>
          <w:tcPr>
            <w:tcW w:w="1425" w:type="dxa"/>
            <w:tcBorders>
              <w:top w:val="outset" w:sz="6" w:space="0" w:color="auto"/>
              <w:left w:val="outset" w:sz="6" w:space="0" w:color="auto"/>
              <w:bottom w:val="outset" w:sz="6" w:space="0" w:color="FFFFFF"/>
              <w:right w:val="outset" w:sz="6" w:space="0" w:color="auto"/>
            </w:tcBorders>
          </w:tcPr>
          <w:p w14:paraId="2008EF28" w14:textId="77777777" w:rsidR="008C4A09" w:rsidRDefault="00F464AB">
            <w:r>
              <w:rPr>
                <w:rFonts w:ascii="Arial"/>
                <w:sz w:val="16"/>
              </w:rPr>
              <w:t>List sup. (picklist with remarks)</w:t>
            </w:r>
            <w:r>
              <w:rPr>
                <w:rFonts w:ascii="Arial"/>
                <w:sz w:val="16"/>
              </w:rPr>
              <w:br/>
            </w:r>
            <w:r>
              <w:rPr>
                <w:rFonts w:ascii="Arial"/>
                <w:sz w:val="16"/>
              </w:rPr>
              <w:br/>
              <w:t>D</w:t>
            </w:r>
            <w:r>
              <w:rPr>
                <w:rFonts w:ascii="Arial"/>
                <w:sz w:val="16"/>
              </w:rPr>
              <w:t>isplay: Basic</w:t>
            </w:r>
          </w:p>
        </w:tc>
        <w:tc>
          <w:tcPr>
            <w:tcW w:w="3686" w:type="dxa"/>
            <w:tcBorders>
              <w:top w:val="outset" w:sz="6" w:space="0" w:color="auto"/>
              <w:left w:val="outset" w:sz="6" w:space="0" w:color="auto"/>
              <w:bottom w:val="outset" w:sz="6" w:space="0" w:color="FFFFFF"/>
              <w:right w:val="outset" w:sz="6" w:space="0" w:color="auto"/>
            </w:tcBorders>
          </w:tcPr>
          <w:p w14:paraId="11CBA6A7" w14:textId="77777777" w:rsidR="008C4A09" w:rsidRDefault="00F464AB">
            <w:r>
              <w:rPr>
                <w:rFonts w:ascii="Arial"/>
                <w:b/>
                <w:sz w:val="16"/>
              </w:rPr>
              <w:t>Picklist values:</w:t>
            </w:r>
            <w:r>
              <w:rPr>
                <w:rFonts w:ascii="Arial"/>
                <w:sz w:val="16"/>
              </w:rPr>
              <w:br/>
              <w:t>- ISO/IEC 17025 (General requirements for the competence of testing and calibration laboratories)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CC51555" w14:textId="77777777" w:rsidR="008C4A09" w:rsidRDefault="00F464AB">
            <w:r>
              <w:rPr>
                <w:rFonts w:ascii="Arial"/>
                <w:sz w:val="16"/>
              </w:rPr>
              <w:t>Indicate any non-GLP quality assurance system adhered to, if any.</w:t>
            </w:r>
          </w:p>
        </w:tc>
        <w:tc>
          <w:tcPr>
            <w:tcW w:w="2081" w:type="dxa"/>
            <w:tcBorders>
              <w:top w:val="outset" w:sz="6" w:space="0" w:color="auto"/>
              <w:left w:val="outset" w:sz="6" w:space="0" w:color="auto"/>
              <w:bottom w:val="outset" w:sz="6" w:space="0" w:color="FFFFFF"/>
              <w:right w:val="outset" w:sz="6" w:space="0" w:color="FFFFFF"/>
            </w:tcBorders>
          </w:tcPr>
          <w:p w14:paraId="3FD02E5A" w14:textId="77777777" w:rsidR="008C4A09" w:rsidRDefault="008C4A09"/>
        </w:tc>
      </w:tr>
      <w:tr w:rsidR="008C4A09" w14:paraId="073DB1C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B597002" w14:textId="77777777" w:rsidR="008C4A09" w:rsidRDefault="008C4A0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12AE8D9" w14:textId="77777777" w:rsidR="008C4A09" w:rsidRDefault="00F464AB">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633AADE" w14:textId="77777777" w:rsidR="008C4A09" w:rsidRDefault="00F464AB">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72EDEEB" w14:textId="77777777" w:rsidR="008C4A09" w:rsidRDefault="008C4A09"/>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C2A8FCB" w14:textId="77777777" w:rsidR="008C4A09" w:rsidRDefault="008C4A09"/>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7DB6851" w14:textId="77777777" w:rsidR="008C4A09" w:rsidRDefault="008C4A09"/>
        </w:tc>
      </w:tr>
      <w:tr w:rsidR="008C4A09" w14:paraId="4BF5B7F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4DA34FF" w14:textId="77777777" w:rsidR="008C4A09" w:rsidRDefault="008C4A0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23017B2" w14:textId="77777777" w:rsidR="008C4A09" w:rsidRDefault="00F464AB">
            <w:r>
              <w:rPr>
                <w:rFonts w:ascii="Arial"/>
                <w:sz w:val="16"/>
              </w:rPr>
              <w:t xml:space="preserve">Test material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2A09C136" w14:textId="77777777" w:rsidR="008C4A09" w:rsidRDefault="00F464AB">
            <w:r>
              <w:rPr>
                <w:rFonts w:ascii="Arial"/>
                <w:sz w:val="16"/>
              </w:rPr>
              <w:t>Link to entity (single)</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5345FB46" w14:textId="77777777" w:rsidR="008C4A09" w:rsidRDefault="008C4A09"/>
        </w:tc>
        <w:tc>
          <w:tcPr>
            <w:tcW w:w="3709" w:type="dxa"/>
            <w:tcBorders>
              <w:top w:val="outset" w:sz="6" w:space="0" w:color="auto"/>
              <w:left w:val="outset" w:sz="6" w:space="0" w:color="auto"/>
              <w:bottom w:val="outset" w:sz="6" w:space="0" w:color="FFFFFF"/>
              <w:right w:val="outset" w:sz="6" w:space="0" w:color="auto"/>
            </w:tcBorders>
          </w:tcPr>
          <w:p w14:paraId="3EC59149" w14:textId="77777777" w:rsidR="008C4A09" w:rsidRDefault="00F464AB">
            <w:r>
              <w:rPr>
                <w:rFonts w:ascii="Arial"/>
                <w:sz w:val="16"/>
              </w:rPr>
              <w:t xml:space="preserve">Select the appropriate Test Material Information (TMI) record. If not available in the repository, create a new one. You may also copy (clone) an </w:t>
            </w:r>
            <w:r>
              <w:rPr>
                <w:rFonts w:ascii="Arial"/>
                <w:sz w:val="16"/>
              </w:rPr>
              <w:lastRenderedPageBreak/>
              <w:t>existing TMI record, edit it and store it as new TMI.</w:t>
            </w:r>
            <w:r>
              <w:rPr>
                <w:rFonts w:ascii="Arial"/>
                <w:sz w:val="16"/>
              </w:rPr>
              <w:br/>
            </w:r>
            <w:r>
              <w:rPr>
                <w:rFonts w:ascii="Arial"/>
                <w:sz w:val="16"/>
              </w:rPr>
              <w:br/>
              <w:t>To</w:t>
            </w:r>
            <w:r>
              <w:rPr>
                <w:rFonts w:ascii="Arial"/>
                <w:sz w:val="16"/>
              </w:rPr>
              <w:t xml:space="preserve"> change the link to an existing TMI, click the Delete button, then the Link button and proceed as described above.</w:t>
            </w:r>
            <w:r>
              <w:rPr>
                <w:rFonts w:ascii="Arial"/>
                <w:sz w:val="16"/>
              </w:rPr>
              <w:br/>
            </w:r>
            <w:r>
              <w:rPr>
                <w:rFonts w:ascii="Arial"/>
                <w:sz w:val="16"/>
              </w:rPr>
              <w:br/>
              <w:t>Depending on the purpose of the reporting or data submission, the information that must be provided may change. As a minimum, the chemical n</w:t>
            </w:r>
            <w:r>
              <w:rPr>
                <w:rFonts w:ascii="Arial"/>
                <w:sz w:val="16"/>
              </w:rPr>
              <w:t>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3C6363BA" w14:textId="77777777" w:rsidR="008C4A09" w:rsidRDefault="00F464AB">
            <w:r>
              <w:rPr>
                <w:rFonts w:ascii="Arial"/>
                <w:b/>
                <w:sz w:val="16"/>
              </w:rPr>
              <w:lastRenderedPageBreak/>
              <w:t>Cross-reference:</w:t>
            </w:r>
            <w:r>
              <w:rPr>
                <w:rFonts w:ascii="Arial"/>
                <w:b/>
                <w:sz w:val="16"/>
              </w:rPr>
              <w:br/>
            </w:r>
            <w:r>
              <w:rPr>
                <w:rFonts w:ascii="Arial"/>
                <w:sz w:val="16"/>
              </w:rPr>
              <w:t>TEST_MATERIAL_INFO</w:t>
            </w:r>
            <w:r>
              <w:rPr>
                <w:rFonts w:ascii="Arial"/>
                <w:sz w:val="16"/>
              </w:rPr>
              <w:lastRenderedPageBreak/>
              <w:t>RMATION</w:t>
            </w:r>
          </w:p>
        </w:tc>
      </w:tr>
      <w:tr w:rsidR="008C4A09" w14:paraId="093746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C9FD0C2" w14:textId="77777777" w:rsidR="008C4A09" w:rsidRDefault="008C4A0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A185B47" w14:textId="77777777" w:rsidR="008C4A09" w:rsidRDefault="00F464AB">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63725A21" w14:textId="77777777" w:rsidR="008C4A09" w:rsidRDefault="00F464AB">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4F88BB1" w14:textId="77777777" w:rsidR="008C4A09" w:rsidRDefault="008C4A09"/>
        </w:tc>
        <w:tc>
          <w:tcPr>
            <w:tcW w:w="3709" w:type="dxa"/>
            <w:tcBorders>
              <w:top w:val="outset" w:sz="6" w:space="0" w:color="auto"/>
              <w:left w:val="outset" w:sz="6" w:space="0" w:color="auto"/>
              <w:bottom w:val="outset" w:sz="6" w:space="0" w:color="FFFFFF"/>
              <w:right w:val="outset" w:sz="6" w:space="0" w:color="auto"/>
            </w:tcBorders>
          </w:tcPr>
          <w:p w14:paraId="3E13C7C3" w14:textId="77777777" w:rsidR="008C4A09" w:rsidRDefault="00F464AB">
            <w:r>
              <w:rPr>
                <w:rFonts w:ascii="Arial"/>
                <w:sz w:val="16"/>
              </w:rPr>
              <w:t xml:space="preserve">Select additional Test material information record if </w:t>
            </w:r>
            <w:r>
              <w:rPr>
                <w:rFonts w:ascii="Arial"/>
                <w:sz w:val="16"/>
              </w:rPr>
              <w:t>relevant. For example, in longer terms studies more than one 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17E3621A" w14:textId="77777777" w:rsidR="008C4A09" w:rsidRDefault="00F464AB">
            <w:r>
              <w:rPr>
                <w:rFonts w:ascii="Arial"/>
                <w:b/>
                <w:sz w:val="16"/>
              </w:rPr>
              <w:t>Cross-reference:</w:t>
            </w:r>
            <w:r>
              <w:rPr>
                <w:rFonts w:ascii="Arial"/>
                <w:b/>
                <w:sz w:val="16"/>
              </w:rPr>
              <w:br/>
            </w:r>
            <w:r>
              <w:rPr>
                <w:rFonts w:ascii="Arial"/>
                <w:sz w:val="16"/>
              </w:rPr>
              <w:t>TEST_MATERIAL_INFORMATION</w:t>
            </w:r>
          </w:p>
        </w:tc>
      </w:tr>
      <w:tr w:rsidR="008C4A09" w14:paraId="7A43BEC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88EF80B" w14:textId="77777777" w:rsidR="008C4A09" w:rsidRDefault="008C4A0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FCE7BF7" w14:textId="77777777" w:rsidR="008C4A09" w:rsidRDefault="00F464AB">
            <w:r>
              <w:rPr>
                <w:rFonts w:ascii="Arial"/>
                <w:sz w:val="16"/>
              </w:rPr>
              <w:t>Specific details on test material</w:t>
            </w:r>
            <w:r>
              <w:rPr>
                <w:rFonts w:ascii="Arial"/>
                <w:sz w:val="16"/>
              </w:rPr>
              <w:t xml:space="preserve"> used for the study</w:t>
            </w:r>
          </w:p>
        </w:tc>
        <w:tc>
          <w:tcPr>
            <w:tcW w:w="1425" w:type="dxa"/>
            <w:tcBorders>
              <w:top w:val="outset" w:sz="6" w:space="0" w:color="auto"/>
              <w:left w:val="outset" w:sz="6" w:space="0" w:color="auto"/>
              <w:bottom w:val="outset" w:sz="6" w:space="0" w:color="FFFFFF"/>
              <w:right w:val="outset" w:sz="6" w:space="0" w:color="auto"/>
            </w:tcBorders>
          </w:tcPr>
          <w:p w14:paraId="7F766E85" w14:textId="77777777" w:rsidR="008C4A09" w:rsidRDefault="00F464AB">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D7AE291" w14:textId="77777777" w:rsidR="008C4A09" w:rsidRDefault="00F464AB">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w:t>
            </w:r>
            <w:r>
              <w:rPr>
                <w:rFonts w:ascii="Arial"/>
                <w:sz w:val="16"/>
              </w:rPr>
              <w:t>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w:t>
            </w:r>
            <w:r>
              <w:rPr>
                <w:rFonts w:ascii="Arial"/>
                <w:sz w:val="16"/>
              </w:rPr>
              <w:t>ty of the test material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 xml:space="preserve">- Solubility and stability of the test </w:t>
            </w:r>
            <w:r>
              <w:rPr>
                <w:rFonts w:ascii="Arial"/>
                <w:sz w:val="16"/>
              </w:rPr>
              <w:t>material in the solvent/vehicle and the exposure medium:</w:t>
            </w:r>
            <w:r>
              <w:rPr>
                <w:rFonts w:ascii="Arial"/>
                <w:sz w:val="16"/>
              </w:rPr>
              <w:br/>
            </w:r>
            <w:r>
              <w:rPr>
                <w:rFonts w:ascii="Arial"/>
                <w:sz w:val="16"/>
              </w:rPr>
              <w:lastRenderedPageBreak/>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w:t>
            </w:r>
            <w:r>
              <w:rPr>
                <w:rFonts w:ascii="Arial"/>
                <w:sz w:val="16"/>
              </w:rPr>
              <w:t>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w:t>
            </w:r>
            <w:r>
              <w:rPr>
                <w:rFonts w:ascii="Arial"/>
                <w:sz w:val="16"/>
              </w:rPr>
              <w:t>nt from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w:t>
            </w:r>
            <w:r>
              <w:rPr>
                <w:rFonts w:ascii="Arial"/>
                <w:sz w:val="16"/>
              </w:rPr>
              <w:t>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w:t>
            </w:r>
            <w:r>
              <w:rPr>
                <w:rFonts w:ascii="Arial"/>
                <w:sz w:val="16"/>
              </w:rPr>
              <w:t>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w:t>
            </w:r>
            <w:r>
              <w:rPr>
                <w:rFonts w:ascii="Arial"/>
                <w:sz w:val="16"/>
              </w:rPr>
              <w:t xml:space="preserve">, e.g. if radiolabelled, adjustment of pH, osmolality and precipitate in the culture medium to which the </w:t>
            </w:r>
            <w:r>
              <w:rPr>
                <w:rFonts w:ascii="Arial"/>
                <w:sz w:val="16"/>
              </w:rPr>
              <w:lastRenderedPageBreak/>
              <w:t>test chemical is added:</w:t>
            </w:r>
          </w:p>
        </w:tc>
        <w:tc>
          <w:tcPr>
            <w:tcW w:w="3709" w:type="dxa"/>
            <w:tcBorders>
              <w:top w:val="outset" w:sz="6" w:space="0" w:color="auto"/>
              <w:left w:val="outset" w:sz="6" w:space="0" w:color="auto"/>
              <w:bottom w:val="outset" w:sz="6" w:space="0" w:color="FFFFFF"/>
              <w:right w:val="outset" w:sz="6" w:space="0" w:color="auto"/>
            </w:tcBorders>
          </w:tcPr>
          <w:p w14:paraId="6E52D76C" w14:textId="77777777" w:rsidR="008C4A09" w:rsidRDefault="00F464AB">
            <w:r>
              <w:rPr>
                <w:rFonts w:ascii="Arial"/>
                <w:sz w:val="16"/>
              </w:rPr>
              <w:lastRenderedPageBreak/>
              <w:t>Use this field for reporting specific details on the test material as used for the study if they differ from the starting mater</w:t>
            </w:r>
            <w:r>
              <w:rPr>
                <w:rFonts w:ascii="Arial"/>
                <w:sz w:val="16"/>
              </w:rPr>
              <w:t>ial specified under 'Test material information'. This can include information on the pre-defined items, but not all or additional ones may be relevant.</w:t>
            </w:r>
            <w:r>
              <w:rPr>
                <w:rFonts w:ascii="Arial"/>
                <w:sz w:val="16"/>
              </w:rPr>
              <w:br/>
            </w:r>
            <w:r>
              <w:rPr>
                <w:rFonts w:ascii="Arial"/>
                <w:sz w:val="16"/>
              </w:rPr>
              <w:br/>
              <w:t xml:space="preserve">Use freetext template and delete/add elements as appropriate. Enter any details that could be relevant </w:t>
            </w:r>
            <w:r>
              <w:rPr>
                <w:rFonts w:ascii="Arial"/>
                <w:sz w:val="16"/>
              </w:rPr>
              <w:t>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 the follo</w:t>
            </w:r>
            <w:r>
              <w:rPr>
                <w:rFonts w:ascii="Arial"/>
                <w:sz w:val="16"/>
              </w:rPr>
              <w:t>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r>
            <w:r>
              <w:rPr>
                <w:rFonts w:ascii="Arial"/>
                <w:sz w:val="16"/>
              </w:rPr>
              <w:lastRenderedPageBreak/>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w:t>
            </w:r>
            <w:r>
              <w:rPr>
                <w:rFonts w:ascii="Arial"/>
                <w:sz w:val="16"/>
              </w:rPr>
              <w:t>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w:t>
            </w:r>
            <w:r>
              <w:rPr>
                <w:rFonts w:ascii="Arial"/>
                <w:sz w:val="16"/>
              </w:rPr>
              <w:t>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w:t>
            </w:r>
            <w:r>
              <w:rPr>
                <w:rFonts w:ascii="Arial"/>
                <w:sz w:val="16"/>
              </w:rPr>
              <w:t>ution of a soluble solid,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t>)</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lastRenderedPageBreak/>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w:t>
            </w:r>
            <w:r>
              <w:rPr>
                <w:rFonts w:ascii="Arial"/>
                <w:sz w:val="16"/>
              </w:rPr>
              <w:t>LATED PRODUCT (for biocides/pesticides)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product seed treatment; solution in o</w:t>
            </w:r>
            <w:r>
              <w:rPr>
                <w:rFonts w:ascii="Arial"/>
                <w:sz w:val="16"/>
              </w:rPr>
              <w:t>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7B1F4916" w14:textId="77777777" w:rsidR="008C4A09" w:rsidRDefault="008C4A09"/>
        </w:tc>
      </w:tr>
      <w:tr w:rsidR="008C4A09" w14:paraId="0C799C7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3FA1CBA" w14:textId="77777777" w:rsidR="008C4A09" w:rsidRDefault="008C4A0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D2CD5F8" w14:textId="77777777" w:rsidR="008C4A09" w:rsidRDefault="00F464AB">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3C199975" w14:textId="77777777" w:rsidR="008C4A09" w:rsidRDefault="00F464AB">
            <w:r>
              <w:rPr>
                <w:rFonts w:ascii="Arial"/>
                <w:sz w:val="16"/>
              </w:rPr>
              <w:t>Text template</w:t>
            </w:r>
            <w:r>
              <w:rPr>
                <w:rFonts w:ascii="Arial"/>
                <w:sz w:val="16"/>
              </w:rPr>
              <w:br/>
            </w:r>
            <w:r>
              <w:rPr>
                <w:rFonts w:ascii="Arial"/>
                <w:sz w:val="16"/>
              </w:rPr>
              <w:br/>
              <w:t>Display: Basic</w:t>
            </w:r>
            <w:r>
              <w:rPr>
                <w:rFonts w:ascii="Arial"/>
                <w:sz w:val="16"/>
              </w:rPr>
              <w:t xml:space="preserve"> (Confidential)</w:t>
            </w:r>
          </w:p>
        </w:tc>
        <w:tc>
          <w:tcPr>
            <w:tcW w:w="3686" w:type="dxa"/>
            <w:tcBorders>
              <w:top w:val="outset" w:sz="6" w:space="0" w:color="auto"/>
              <w:left w:val="outset" w:sz="6" w:space="0" w:color="auto"/>
              <w:bottom w:val="outset" w:sz="6" w:space="0" w:color="FFFFFF"/>
              <w:right w:val="outset" w:sz="6" w:space="0" w:color="auto"/>
            </w:tcBorders>
          </w:tcPr>
          <w:p w14:paraId="3D20FBD7" w14:textId="77777777" w:rsidR="008C4A09" w:rsidRDefault="00F464AB">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w:t>
            </w:r>
            <w:r>
              <w:rPr>
                <w:rFonts w:ascii="Arial"/>
                <w:sz w:val="16"/>
              </w:rPr>
              <w:t>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w:t>
            </w:r>
            <w:r>
              <w:rPr>
                <w:rFonts w:ascii="Arial"/>
                <w:sz w:val="16"/>
              </w:rPr>
              <w:t>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r>
            <w:r>
              <w:rPr>
                <w:rFonts w:ascii="Arial"/>
                <w:sz w:val="16"/>
              </w:rPr>
              <w:lastRenderedPageBreak/>
              <w:t>- Solubility and stability of the test material in the solvent/vehicle an</w:t>
            </w:r>
            <w:r>
              <w:rPr>
                <w:rFonts w:ascii="Arial"/>
                <w:sz w:val="16"/>
              </w:rPr>
              <w:t>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xml:space="preserve">- Preliminary purification </w:t>
            </w:r>
            <w:r>
              <w:rPr>
                <w:rFonts w:ascii="Arial"/>
                <w:sz w:val="16"/>
              </w:rPr>
              <w:t>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xml:space="preserve">- Particle size </w:t>
            </w:r>
            <w:r>
              <w:rPr>
                <w:rFonts w:ascii="Arial"/>
                <w:sz w:val="16"/>
              </w:rPr>
              <w:t>&amp;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w:t>
            </w:r>
            <w:r>
              <w:rPr>
                <w:rFonts w:ascii="Arial"/>
                <w:sz w:val="16"/>
              </w:rPr>
              <w:t>;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xml:space="preserve">- Other relevant information needed for characterising the tested material, e.g. if </w:t>
            </w:r>
            <w:r>
              <w:rPr>
                <w:rFonts w:ascii="Arial"/>
                <w:sz w:val="16"/>
              </w:rPr>
              <w:lastRenderedPageBreak/>
              <w:t>radiolabelled, adjustmen</w:t>
            </w:r>
            <w:r>
              <w:rPr>
                <w:rFonts w:ascii="Arial"/>
                <w:sz w:val="16"/>
              </w:rPr>
              <w:t>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356A34E2" w14:textId="77777777" w:rsidR="008C4A09" w:rsidRDefault="00F464AB">
            <w:r>
              <w:rPr>
                <w:rFonts w:ascii="Arial"/>
                <w:sz w:val="16"/>
              </w:rPr>
              <w:lastRenderedPageBreak/>
              <w:t>Use this field for reporting specific details on the test material as used for the study if they differ from the starting material specified under 'Test material</w:t>
            </w:r>
            <w:r>
              <w:rPr>
                <w:rFonts w:ascii="Arial"/>
                <w:sz w:val="16"/>
              </w:rPr>
              <w:t xml:space="preserve"> information'. This can include information on the pre-defined items, but not all or additional ones may be relevant.</w:t>
            </w:r>
            <w:r>
              <w:rPr>
                <w:rFonts w:ascii="Arial"/>
                <w:sz w:val="16"/>
              </w:rPr>
              <w:br/>
            </w:r>
            <w:r>
              <w:rPr>
                <w:rFonts w:ascii="Arial"/>
                <w:sz w:val="16"/>
              </w:rPr>
              <w:br/>
              <w:t xml:space="preserve">Use freetext template and delete/add elements as appropriate. Enter any details that could be relevant for evaluating this study summary </w:t>
            </w:r>
            <w:r>
              <w:rPr>
                <w:rFonts w:ascii="Arial"/>
                <w:sz w:val="16"/>
              </w:rPr>
              <w:t>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w:t>
            </w:r>
            <w:r>
              <w:rPr>
                <w:rFonts w:ascii="Arial"/>
                <w:sz w:val="16"/>
              </w:rPr>
              <w:t>E OF TEST MATERIAL</w:t>
            </w:r>
            <w:r>
              <w:rPr>
                <w:rFonts w:ascii="Arial"/>
                <w:sz w:val="16"/>
              </w:rPr>
              <w:br/>
            </w:r>
            <w:r>
              <w:rPr>
                <w:rFonts w:ascii="Arial"/>
                <w:sz w:val="16"/>
              </w:rPr>
              <w:br/>
              <w:t>- Source and lot/batch No. of test material</w:t>
            </w:r>
            <w:r>
              <w:rPr>
                <w:rFonts w:ascii="Arial"/>
                <w:sz w:val="16"/>
              </w:rPr>
              <w:br/>
            </w:r>
            <w:r>
              <w:rPr>
                <w:rFonts w:ascii="Arial"/>
                <w:sz w:val="16"/>
              </w:rPr>
              <w:br/>
            </w:r>
            <w:r>
              <w:rPr>
                <w:rFonts w:ascii="Arial"/>
                <w:sz w:val="16"/>
              </w:rPr>
              <w:lastRenderedPageBreak/>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w:t>
            </w:r>
            <w:r>
              <w:rPr>
                <w:rFonts w:ascii="Arial"/>
                <w:sz w:val="16"/>
              </w:rPr>
              <w:t>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w:t>
            </w:r>
            <w:r>
              <w:rPr>
                <w:rFonts w:ascii="Arial"/>
                <w:sz w:val="16"/>
              </w:rPr>
              <w:t>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w:t>
            </w:r>
            <w:r>
              <w:rPr>
                <w:rFonts w:ascii="Arial"/>
                <w:sz w:val="16"/>
              </w:rPr>
              <w:t>quid, or gel (e.g.,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r>
            <w:r>
              <w:rPr>
                <w:rFonts w:ascii="Arial"/>
                <w:sz w:val="16"/>
              </w:rPr>
              <w:lastRenderedPageBreak/>
              <w:t>FORM AS APPLIED IN THE TEST (if</w:t>
            </w:r>
            <w:r>
              <w:rPr>
                <w:rFonts w:ascii="Arial"/>
                <w:sz w:val="16"/>
              </w:rPr>
              <w:t xml:space="preserve"> different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w:t>
            </w:r>
            <w:r>
              <w:rPr>
                <w:rFonts w:ascii="Arial"/>
                <w:sz w:val="16"/>
              </w:rPr>
              <w:t>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w:t>
            </w:r>
            <w:r>
              <w:rPr>
                <w:rFonts w:ascii="Arial"/>
                <w:sz w:val="16"/>
              </w:rPr>
              <w: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467B8A68" w14:textId="77777777" w:rsidR="008C4A09" w:rsidRDefault="008C4A09"/>
        </w:tc>
      </w:tr>
      <w:tr w:rsidR="008C4A09" w14:paraId="2E3A224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0751FAF" w14:textId="77777777" w:rsidR="008C4A09" w:rsidRDefault="008C4A0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84D3FDD" w14:textId="77777777" w:rsidR="008C4A09" w:rsidRDefault="00F464AB">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697B91B" w14:textId="77777777" w:rsidR="008C4A09" w:rsidRDefault="00F464AB">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5A52702" w14:textId="77777777" w:rsidR="008C4A09" w:rsidRDefault="008C4A09"/>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BD66EA4" w14:textId="77777777" w:rsidR="008C4A09" w:rsidRDefault="008C4A09"/>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C5F472B" w14:textId="77777777" w:rsidR="008C4A09" w:rsidRDefault="008C4A09"/>
        </w:tc>
      </w:tr>
      <w:tr w:rsidR="008C4A09" w14:paraId="064F28F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742AA1C" w14:textId="77777777" w:rsidR="008C4A09" w:rsidRDefault="008C4A0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384A840" w14:textId="77777777" w:rsidR="008C4A09" w:rsidRDefault="008C4A09"/>
        </w:tc>
        <w:tc>
          <w:tcPr>
            <w:tcW w:w="1425" w:type="dxa"/>
            <w:tcBorders>
              <w:top w:val="outset" w:sz="6" w:space="0" w:color="auto"/>
              <w:left w:val="outset" w:sz="6" w:space="0" w:color="auto"/>
              <w:bottom w:val="outset" w:sz="6" w:space="0" w:color="FFFFFF"/>
              <w:right w:val="outset" w:sz="6" w:space="0" w:color="auto"/>
            </w:tcBorders>
          </w:tcPr>
          <w:p w14:paraId="33375BF1" w14:textId="77777777" w:rsidR="008C4A09" w:rsidRDefault="00F464AB">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DCF0B55" w14:textId="77777777" w:rsidR="008C4A09" w:rsidRDefault="008C4A09"/>
        </w:tc>
        <w:tc>
          <w:tcPr>
            <w:tcW w:w="3709" w:type="dxa"/>
            <w:tcBorders>
              <w:top w:val="outset" w:sz="6" w:space="0" w:color="auto"/>
              <w:left w:val="outset" w:sz="6" w:space="0" w:color="auto"/>
              <w:bottom w:val="outset" w:sz="6" w:space="0" w:color="FFFFFF"/>
              <w:right w:val="outset" w:sz="6" w:space="0" w:color="auto"/>
            </w:tcBorders>
          </w:tcPr>
          <w:p w14:paraId="3AF2B377" w14:textId="77777777" w:rsidR="008C4A09" w:rsidRDefault="00F464AB">
            <w:r>
              <w:rPr>
                <w:rFonts w:ascii="Arial"/>
                <w:sz w:val="16"/>
              </w:rPr>
              <w:t xml:space="preserve">In this field, you can enter any </w:t>
            </w:r>
            <w:r>
              <w:rPr>
                <w:rFonts w:ascii="Arial"/>
                <w:sz w:val="16"/>
              </w:rPr>
              <w:t>information on materials and methods, for which no distinct field is available, or transfer free text from other databases. You can also open a rich text editor and create formatted text and tables or insert and edit any excerpt from a word processing or s</w:t>
            </w:r>
            <w:r>
              <w:rPr>
                <w:rFonts w:ascii="Arial"/>
                <w:sz w:val="16"/>
              </w:rPr>
              <w:t>preadsheet document, provided it was converted to the HTML format. You can also upload any htm or html document.</w:t>
            </w:r>
            <w:r>
              <w:rPr>
                <w:rFonts w:ascii="Arial"/>
                <w:sz w:val="16"/>
              </w:rPr>
              <w:br/>
            </w:r>
            <w:r>
              <w:rPr>
                <w:rFonts w:ascii="Arial"/>
                <w:sz w:val="16"/>
              </w:rPr>
              <w:br/>
              <w:t xml:space="preserve">Note: One rich text editor field each is provided for the MATERIALS AND METHODS and RESULTS section. In addition the fields 'Overall remarks' </w:t>
            </w:r>
            <w:r>
              <w:rPr>
                <w:rFonts w:ascii="Arial"/>
                <w:sz w:val="16"/>
              </w:rPr>
              <w:t xml:space="preserve">and 'Executive summary' allow rich text </w:t>
            </w:r>
            <w:r>
              <w:rPr>
                <w:rFonts w:ascii="Arial"/>
                <w:sz w:val="16"/>
              </w:rPr>
              <w:lastRenderedPageBreak/>
              <w:t>entry.</w:t>
            </w:r>
          </w:p>
        </w:tc>
        <w:tc>
          <w:tcPr>
            <w:tcW w:w="2081" w:type="dxa"/>
            <w:tcBorders>
              <w:top w:val="outset" w:sz="6" w:space="0" w:color="auto"/>
              <w:left w:val="outset" w:sz="6" w:space="0" w:color="auto"/>
              <w:bottom w:val="outset" w:sz="6" w:space="0" w:color="FFFFFF"/>
              <w:right w:val="outset" w:sz="6" w:space="0" w:color="FFFFFF"/>
            </w:tcBorders>
          </w:tcPr>
          <w:p w14:paraId="0BDBB22D" w14:textId="77777777" w:rsidR="008C4A09" w:rsidRDefault="008C4A09"/>
        </w:tc>
      </w:tr>
      <w:tr w:rsidR="008C4A09" w14:paraId="4F8718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5E248B2" w14:textId="77777777" w:rsidR="008C4A09" w:rsidRDefault="008C4A0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50B8F68" w14:textId="77777777" w:rsidR="008C4A09" w:rsidRDefault="00F464AB">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7897234" w14:textId="77777777" w:rsidR="008C4A09" w:rsidRDefault="00F464AB">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EEF249C" w14:textId="77777777" w:rsidR="008C4A09" w:rsidRDefault="008C4A0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75C47D8" w14:textId="77777777" w:rsidR="008C4A09" w:rsidRDefault="008C4A0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A3CF4C6" w14:textId="77777777" w:rsidR="008C4A09" w:rsidRDefault="008C4A09"/>
        </w:tc>
      </w:tr>
      <w:tr w:rsidR="008C4A09" w14:paraId="4A455C5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C23A1E" w14:textId="77777777" w:rsidR="008C4A09" w:rsidRDefault="008C4A0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23C3CCF" w14:textId="77777777" w:rsidR="008C4A09" w:rsidRDefault="00F464AB">
            <w:r>
              <w:rPr>
                <w:rFonts w:ascii="Arial"/>
                <w:sz w:val="16"/>
              </w:rPr>
              <w:t>Results</w:t>
            </w:r>
          </w:p>
        </w:tc>
        <w:tc>
          <w:tcPr>
            <w:tcW w:w="1425" w:type="dxa"/>
            <w:tcBorders>
              <w:top w:val="outset" w:sz="6" w:space="0" w:color="auto"/>
              <w:left w:val="outset" w:sz="6" w:space="0" w:color="auto"/>
              <w:bottom w:val="outset" w:sz="6" w:space="0" w:color="FFFFFF"/>
              <w:right w:val="outset" w:sz="6" w:space="0" w:color="auto"/>
            </w:tcBorders>
          </w:tcPr>
          <w:p w14:paraId="2BF5959C" w14:textId="77777777" w:rsidR="008C4A09" w:rsidRDefault="00F464AB">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779554C" w14:textId="77777777" w:rsidR="008C4A09" w:rsidRDefault="008C4A09"/>
        </w:tc>
        <w:tc>
          <w:tcPr>
            <w:tcW w:w="3709" w:type="dxa"/>
            <w:tcBorders>
              <w:top w:val="outset" w:sz="6" w:space="0" w:color="auto"/>
              <w:left w:val="outset" w:sz="6" w:space="0" w:color="auto"/>
              <w:bottom w:val="outset" w:sz="6" w:space="0" w:color="FFFFFF"/>
              <w:right w:val="outset" w:sz="6" w:space="0" w:color="auto"/>
            </w:tcBorders>
          </w:tcPr>
          <w:p w14:paraId="54C9ECFF" w14:textId="77777777" w:rsidR="008C4A09" w:rsidRDefault="00F464AB">
            <w:r>
              <w:rPr>
                <w:rFonts w:ascii="Arial"/>
                <w:sz w:val="16"/>
              </w:rPr>
              <w:t>Report the results of the test(s) performed. Include an interpretation of the results in field 'Conclusions'.</w:t>
            </w:r>
          </w:p>
        </w:tc>
        <w:tc>
          <w:tcPr>
            <w:tcW w:w="2081" w:type="dxa"/>
            <w:tcBorders>
              <w:top w:val="outset" w:sz="6" w:space="0" w:color="auto"/>
              <w:left w:val="outset" w:sz="6" w:space="0" w:color="auto"/>
              <w:bottom w:val="outset" w:sz="6" w:space="0" w:color="FFFFFF"/>
              <w:right w:val="outset" w:sz="6" w:space="0" w:color="FFFFFF"/>
            </w:tcBorders>
          </w:tcPr>
          <w:p w14:paraId="6195C8CD" w14:textId="77777777" w:rsidR="008C4A09" w:rsidRDefault="008C4A09"/>
        </w:tc>
      </w:tr>
      <w:tr w:rsidR="008C4A09" w14:paraId="6469510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1F3E605" w14:textId="77777777" w:rsidR="008C4A09" w:rsidRDefault="008C4A0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4CC300C" w14:textId="77777777" w:rsidR="008C4A09" w:rsidRDefault="00F464AB">
            <w:r>
              <w:rPr>
                <w:rFonts w:ascii="Arial"/>
                <w:b/>
                <w:sz w:val="16"/>
              </w:rPr>
              <w:t xml:space="preserve">Any </w:t>
            </w:r>
            <w:r>
              <w:rPr>
                <w:rFonts w:ascii="Arial"/>
                <w:b/>
                <w:sz w:val="16"/>
              </w:rPr>
              <w:t>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85C1B39" w14:textId="77777777" w:rsidR="008C4A09" w:rsidRDefault="00F464AB">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08D0B89" w14:textId="77777777" w:rsidR="008C4A09" w:rsidRDefault="008C4A09"/>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E005897" w14:textId="77777777" w:rsidR="008C4A09" w:rsidRDefault="008C4A09"/>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E53802E" w14:textId="77777777" w:rsidR="008C4A09" w:rsidRDefault="008C4A09"/>
        </w:tc>
      </w:tr>
      <w:tr w:rsidR="008C4A09" w14:paraId="4EA92A4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757791A" w14:textId="77777777" w:rsidR="008C4A09" w:rsidRDefault="008C4A0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1CDAD51" w14:textId="77777777" w:rsidR="008C4A09" w:rsidRDefault="008C4A09"/>
        </w:tc>
        <w:tc>
          <w:tcPr>
            <w:tcW w:w="1425" w:type="dxa"/>
            <w:tcBorders>
              <w:top w:val="outset" w:sz="6" w:space="0" w:color="auto"/>
              <w:left w:val="outset" w:sz="6" w:space="0" w:color="auto"/>
              <w:bottom w:val="outset" w:sz="6" w:space="0" w:color="FFFFFF"/>
              <w:right w:val="outset" w:sz="6" w:space="0" w:color="auto"/>
            </w:tcBorders>
          </w:tcPr>
          <w:p w14:paraId="3A7ED238" w14:textId="77777777" w:rsidR="008C4A09" w:rsidRDefault="00F464AB">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E53875C" w14:textId="77777777" w:rsidR="008C4A09" w:rsidRDefault="008C4A09"/>
        </w:tc>
        <w:tc>
          <w:tcPr>
            <w:tcW w:w="3709" w:type="dxa"/>
            <w:tcBorders>
              <w:top w:val="outset" w:sz="6" w:space="0" w:color="auto"/>
              <w:left w:val="outset" w:sz="6" w:space="0" w:color="auto"/>
              <w:bottom w:val="outset" w:sz="6" w:space="0" w:color="FFFFFF"/>
              <w:right w:val="outset" w:sz="6" w:space="0" w:color="auto"/>
            </w:tcBorders>
          </w:tcPr>
          <w:p w14:paraId="557CA62B" w14:textId="77777777" w:rsidR="008C4A09" w:rsidRDefault="00F464AB">
            <w:r>
              <w:rPr>
                <w:rFonts w:ascii="Arial"/>
                <w:sz w:val="16"/>
              </w:rPr>
              <w:t xml:space="preserve">In this field, you can enter any other remarks on results. You can also open a rich text editor and create formatted text and tables or insert and edit any </w:t>
            </w:r>
            <w:r>
              <w:rPr>
                <w:rFonts w:ascii="Arial"/>
                <w:sz w:val="16"/>
              </w:rPr>
              <w:t>excerpt from a word processing or spreadsheet document, provided it was converted to the HTML format.</w:t>
            </w:r>
            <w:r>
              <w:rPr>
                <w:rFonts w:ascii="Arial"/>
                <w:sz w:val="16"/>
              </w:rPr>
              <w:br/>
            </w:r>
            <w:r>
              <w:rPr>
                <w:rFonts w:ascii="Arial"/>
                <w:sz w:val="16"/>
              </w:rPr>
              <w:br/>
              <w:t>Note: One rich text editor field each is provided for the MATERIALS AND METHODS and RESULTS section. In addition the fields 'Overall remarks' and 'Execut</w:t>
            </w:r>
            <w:r>
              <w:rPr>
                <w:rFonts w:ascii="Arial"/>
                <w:sz w:val="16"/>
              </w:rPr>
              <w: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29FF9FFB" w14:textId="77777777" w:rsidR="008C4A09" w:rsidRDefault="008C4A09"/>
        </w:tc>
      </w:tr>
      <w:tr w:rsidR="008C4A09" w14:paraId="61BCFA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AC82502" w14:textId="77777777" w:rsidR="008C4A09" w:rsidRDefault="008C4A0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B40AC8B" w14:textId="77777777" w:rsidR="008C4A09" w:rsidRDefault="00F464AB">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B284322" w14:textId="77777777" w:rsidR="008C4A09" w:rsidRDefault="00F464AB">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2A46C42" w14:textId="77777777" w:rsidR="008C4A09" w:rsidRDefault="008C4A0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8D9F207" w14:textId="77777777" w:rsidR="008C4A09" w:rsidRDefault="008C4A0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C26A60D" w14:textId="77777777" w:rsidR="008C4A09" w:rsidRDefault="008C4A09"/>
        </w:tc>
      </w:tr>
      <w:tr w:rsidR="008C4A09" w14:paraId="7D5156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9DCCF99" w14:textId="77777777" w:rsidR="008C4A09" w:rsidRDefault="008C4A0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714DAF4" w14:textId="77777777" w:rsidR="008C4A09" w:rsidRDefault="00F464AB">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1620893A" w14:textId="77777777" w:rsidR="008C4A09" w:rsidRDefault="00F464AB">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93D2D97" w14:textId="77777777" w:rsidR="008C4A09" w:rsidRDefault="008C4A09"/>
        </w:tc>
        <w:tc>
          <w:tcPr>
            <w:tcW w:w="3709" w:type="dxa"/>
            <w:tcBorders>
              <w:top w:val="outset" w:sz="6" w:space="0" w:color="auto"/>
              <w:left w:val="outset" w:sz="6" w:space="0" w:color="auto"/>
              <w:bottom w:val="outset" w:sz="6" w:space="0" w:color="FFFFFF"/>
              <w:right w:val="outset" w:sz="6" w:space="0" w:color="auto"/>
            </w:tcBorders>
          </w:tcPr>
          <w:p w14:paraId="3B0AEA8C" w14:textId="77777777" w:rsidR="008C4A09" w:rsidRDefault="00F464AB">
            <w:r>
              <w:rPr>
                <w:rFonts w:ascii="Arial"/>
                <w:sz w:val="16"/>
              </w:rPr>
              <w:t xml:space="preserve">In this field, you can enter any overall remarks or transfer free text from other databases. You can also open a </w:t>
            </w:r>
            <w:r>
              <w:rPr>
                <w:rFonts w:ascii="Arial"/>
                <w:sz w:val="16"/>
              </w:rPr>
              <w:t>rich text editor and create 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w:t>
            </w:r>
            <w:r>
              <w:rPr>
                <w:rFonts w:ascii="Arial"/>
                <w:sz w:val="16"/>
              </w:rPr>
              <w:t xml:space="preserve">ld each is provided </w:t>
            </w:r>
            <w:r>
              <w:rPr>
                <w:rFonts w:ascii="Arial"/>
                <w:sz w:val="16"/>
              </w:rPr>
              <w:lastRenderedPageBreak/>
              <w:t>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2CD4DDE5" w14:textId="77777777" w:rsidR="008C4A09" w:rsidRDefault="008C4A09"/>
        </w:tc>
      </w:tr>
      <w:tr w:rsidR="008C4A09" w14:paraId="718442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67FBEC" w14:textId="77777777" w:rsidR="008C4A09" w:rsidRDefault="008C4A0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43858A4" w14:textId="77777777" w:rsidR="008C4A09" w:rsidRDefault="00F464AB">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0AD3F21" w14:textId="77777777" w:rsidR="008C4A09" w:rsidRDefault="00F464AB">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15BADA1" w14:textId="77777777" w:rsidR="008C4A09" w:rsidRDefault="008C4A0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520CEC1" w14:textId="77777777" w:rsidR="008C4A09" w:rsidRDefault="00F464AB">
            <w:r>
              <w:rPr>
                <w:rFonts w:ascii="Arial"/>
                <w:sz w:val="16"/>
              </w:rPr>
              <w:t xml:space="preserve">Attach any background document that </w:t>
            </w:r>
            <w:r>
              <w:rPr>
                <w:rFonts w:ascii="Arial"/>
                <w:sz w:val="16"/>
              </w:rPr>
              <w:t>cannot be inserted in any rich text editor field, 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6A8B713" w14:textId="77777777" w:rsidR="008C4A09" w:rsidRDefault="008C4A09"/>
        </w:tc>
      </w:tr>
      <w:tr w:rsidR="008C4A09" w14:paraId="2472799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9F7DFDE" w14:textId="77777777" w:rsidR="008C4A09" w:rsidRDefault="008C4A0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55450D8" w14:textId="77777777" w:rsidR="008C4A09" w:rsidRDefault="00F464AB">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EAE386B" w14:textId="77777777" w:rsidR="008C4A09" w:rsidRDefault="00F464A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CB76BC9" w14:textId="77777777" w:rsidR="008C4A09" w:rsidRDefault="00F464AB">
            <w:r>
              <w:rPr>
                <w:rFonts w:ascii="Arial"/>
                <w:b/>
                <w:sz w:val="16"/>
              </w:rPr>
              <w:t>Picklist values:</w:t>
            </w:r>
            <w:r>
              <w:rPr>
                <w:rFonts w:ascii="Arial"/>
                <w:sz w:val="16"/>
              </w:rPr>
              <w:br/>
              <w:t xml:space="preserve">- full study </w:t>
            </w:r>
            <w:r>
              <w:rPr>
                <w:rFonts w:ascii="Arial"/>
                <w:sz w:val="16"/>
              </w:rPr>
              <w:t>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3AEF53C" w14:textId="77777777" w:rsidR="008C4A09" w:rsidRDefault="00F464AB">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A02B1FA" w14:textId="77777777" w:rsidR="008C4A09" w:rsidRDefault="008C4A09"/>
        </w:tc>
      </w:tr>
      <w:tr w:rsidR="008C4A09" w14:paraId="130D3B2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6B08C45" w14:textId="77777777" w:rsidR="008C4A09" w:rsidRDefault="008C4A0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E022628" w14:textId="77777777" w:rsidR="008C4A09" w:rsidRDefault="00F464AB">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37EA65F" w14:textId="77777777" w:rsidR="008C4A09" w:rsidRDefault="00F464AB">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CC15C2E" w14:textId="77777777" w:rsidR="008C4A09" w:rsidRDefault="008C4A0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0FA5077" w14:textId="77777777" w:rsidR="008C4A09" w:rsidRDefault="00F464AB">
            <w:r>
              <w:rPr>
                <w:rFonts w:ascii="Arial"/>
                <w:sz w:val="16"/>
              </w:rPr>
              <w:t xml:space="preserve">An electronic copy of the full study </w:t>
            </w:r>
            <w:r>
              <w:rPr>
                <w:rFonts w:ascii="Arial"/>
                <w:sz w:val="16"/>
              </w:rPr>
              <w:t>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DEDB388" w14:textId="77777777" w:rsidR="008C4A09" w:rsidRDefault="008C4A09"/>
        </w:tc>
      </w:tr>
      <w:tr w:rsidR="008C4A09" w14:paraId="6A68909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DA228D7" w14:textId="77777777" w:rsidR="008C4A09" w:rsidRDefault="008C4A0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105C7BA" w14:textId="77777777" w:rsidR="008C4A09" w:rsidRDefault="00F464AB">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5CBFBB7" w14:textId="77777777" w:rsidR="008C4A09" w:rsidRDefault="00F464AB">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D8490D1" w14:textId="77777777" w:rsidR="008C4A09" w:rsidRDefault="008C4A0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1B48D00" w14:textId="77777777" w:rsidR="008C4A09" w:rsidRDefault="00F464AB">
            <w:r>
              <w:rPr>
                <w:rFonts w:ascii="Arial"/>
                <w:sz w:val="16"/>
              </w:rPr>
              <w:t xml:space="preserve">An electronic copy of a public (non-confidential) version of the full study report or </w:t>
            </w:r>
            <w:r>
              <w:rPr>
                <w:rFonts w:ascii="Arial"/>
                <w:sz w:val="16"/>
              </w:rPr>
              <w:t>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6920221" w14:textId="77777777" w:rsidR="008C4A09" w:rsidRDefault="008C4A09"/>
        </w:tc>
      </w:tr>
      <w:tr w:rsidR="008C4A09" w14:paraId="6CA0D8B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880D510" w14:textId="77777777" w:rsidR="008C4A09" w:rsidRDefault="008C4A0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17AB496" w14:textId="77777777" w:rsidR="008C4A09" w:rsidRDefault="00F464AB">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B6E95F1" w14:textId="77777777" w:rsidR="008C4A09" w:rsidRDefault="00F464AB">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C7B01E9" w14:textId="77777777" w:rsidR="008C4A09" w:rsidRDefault="008C4A0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6052CCD" w14:textId="77777777" w:rsidR="008C4A09" w:rsidRDefault="00F464AB">
            <w:r>
              <w:rPr>
                <w:rFonts w:ascii="Arial"/>
                <w:sz w:val="16"/>
              </w:rPr>
              <w:t xml:space="preserve">As appropriate, include remarks, e.g. a short description of the content of the attached document if the file name is </w:t>
            </w:r>
            <w:r>
              <w:rPr>
                <w:rFonts w:ascii="Arial"/>
                <w:sz w:val="16"/>
              </w:rPr>
              <w:t>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F947031" w14:textId="77777777" w:rsidR="008C4A09" w:rsidRDefault="008C4A09"/>
        </w:tc>
      </w:tr>
      <w:tr w:rsidR="008C4A09" w14:paraId="698204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1A711A3" w14:textId="77777777" w:rsidR="008C4A09" w:rsidRDefault="008C4A0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15C91BA" w14:textId="77777777" w:rsidR="008C4A09" w:rsidRDefault="00F464AB">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74F5B9F" w14:textId="77777777" w:rsidR="008C4A09" w:rsidRDefault="00F464AB">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A7AAE70" w14:textId="77777777" w:rsidR="008C4A09" w:rsidRDefault="008C4A0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F82EA0F" w14:textId="77777777" w:rsidR="008C4A09" w:rsidRDefault="008C4A0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C5A2674" w14:textId="77777777" w:rsidR="008C4A09" w:rsidRDefault="008C4A09"/>
        </w:tc>
      </w:tr>
      <w:tr w:rsidR="008C4A09" w14:paraId="0C3FEA0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BEB3DAF" w14:textId="77777777" w:rsidR="008C4A09" w:rsidRDefault="008C4A0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AAA4242" w14:textId="77777777" w:rsidR="008C4A09" w:rsidRDefault="00F464AB">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0BCB619" w14:textId="77777777" w:rsidR="008C4A09" w:rsidRDefault="00F464AB">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2A28192" w14:textId="77777777" w:rsidR="008C4A09" w:rsidRDefault="008C4A0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F51A97E" w14:textId="77777777" w:rsidR="008C4A09" w:rsidRDefault="008C4A0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ADFF17B" w14:textId="77777777" w:rsidR="008C4A09" w:rsidRDefault="008C4A09"/>
        </w:tc>
      </w:tr>
      <w:tr w:rsidR="008C4A09" w14:paraId="1DD8205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B02E3EB" w14:textId="77777777" w:rsidR="008C4A09" w:rsidRDefault="008C4A0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8EE7721" w14:textId="77777777" w:rsidR="008C4A09" w:rsidRDefault="00F464AB">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3F5CEEC7" w14:textId="77777777" w:rsidR="008C4A09" w:rsidRDefault="00F464AB">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B410E33" w14:textId="77777777" w:rsidR="008C4A09" w:rsidRDefault="008C4A09"/>
        </w:tc>
        <w:tc>
          <w:tcPr>
            <w:tcW w:w="3709" w:type="dxa"/>
            <w:tcBorders>
              <w:top w:val="outset" w:sz="6" w:space="0" w:color="auto"/>
              <w:left w:val="outset" w:sz="6" w:space="0" w:color="auto"/>
              <w:bottom w:val="outset" w:sz="6" w:space="0" w:color="FFFFFF"/>
              <w:right w:val="outset" w:sz="6" w:space="0" w:color="auto"/>
            </w:tcBorders>
          </w:tcPr>
          <w:p w14:paraId="39CAA66D" w14:textId="77777777" w:rsidR="008C4A09" w:rsidRDefault="00F464AB">
            <w:r>
              <w:rPr>
                <w:rFonts w:ascii="Arial"/>
                <w:sz w:val="16"/>
              </w:rPr>
              <w:t xml:space="preserve">Enter any conclusions if applicable in addition to the information given in </w:t>
            </w:r>
            <w:r>
              <w:rPr>
                <w:rFonts w:ascii="Arial"/>
                <w:sz w:val="16"/>
              </w:rPr>
              <w:t>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2E5F6CA7" w14:textId="77777777" w:rsidR="008C4A09" w:rsidRDefault="008C4A09"/>
        </w:tc>
      </w:tr>
      <w:tr w:rsidR="008C4A09" w14:paraId="064DE1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75D124E" w14:textId="77777777" w:rsidR="008C4A09" w:rsidRDefault="008C4A0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894015F" w14:textId="77777777" w:rsidR="008C4A09" w:rsidRDefault="00F464AB">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0105547C" w14:textId="77777777" w:rsidR="008C4A09" w:rsidRDefault="00F464AB">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486CAA6" w14:textId="77777777" w:rsidR="008C4A09" w:rsidRDefault="008C4A09"/>
        </w:tc>
        <w:tc>
          <w:tcPr>
            <w:tcW w:w="3709" w:type="dxa"/>
            <w:tcBorders>
              <w:top w:val="outset" w:sz="6" w:space="0" w:color="auto"/>
              <w:left w:val="outset" w:sz="6" w:space="0" w:color="auto"/>
              <w:bottom w:val="outset" w:sz="6" w:space="0" w:color="FFFFFF"/>
              <w:right w:val="outset" w:sz="6" w:space="0" w:color="auto"/>
            </w:tcBorders>
          </w:tcPr>
          <w:p w14:paraId="02192597" w14:textId="77777777" w:rsidR="008C4A09" w:rsidRDefault="00F464AB">
            <w:r>
              <w:rPr>
                <w:rFonts w:ascii="Arial"/>
                <w:sz w:val="16"/>
              </w:rPr>
              <w:t>If relevant for the respective regulatory programme, briefly summarise the relevant aspects of the study including the conclusions re</w:t>
            </w:r>
            <w:r>
              <w:rPr>
                <w:rFonts w:ascii="Arial"/>
                <w:sz w:val="16"/>
              </w:rPr>
              <w:t>ached. If a specific format is prescribed, copy it from the corresponding document or upload it if provided as htm or html document.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19C3C449" w14:textId="77777777" w:rsidR="008C4A09" w:rsidRDefault="008C4A09"/>
        </w:tc>
      </w:tr>
    </w:tbl>
    <w:p w14:paraId="74CB8A25"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54C81" w14:textId="77777777" w:rsidR="00766AFA" w:rsidRDefault="00766AFA" w:rsidP="00B26900">
      <w:pPr>
        <w:spacing w:after="0" w:line="240" w:lineRule="auto"/>
      </w:pPr>
      <w:r>
        <w:separator/>
      </w:r>
    </w:p>
  </w:endnote>
  <w:endnote w:type="continuationSeparator" w:id="0">
    <w:p w14:paraId="3D645FB4"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2B2D76CF"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2D170" w14:textId="77777777" w:rsidR="00766AFA" w:rsidRDefault="00766AFA" w:rsidP="00B26900">
      <w:pPr>
        <w:spacing w:after="0" w:line="240" w:lineRule="auto"/>
      </w:pPr>
      <w:r>
        <w:separator/>
      </w:r>
    </w:p>
  </w:footnote>
  <w:footnote w:type="continuationSeparator" w:id="0">
    <w:p w14:paraId="27758B8F"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ABB74" w14:textId="3A785A46" w:rsidR="003A4BC5" w:rsidRDefault="003A4BC5" w:rsidP="003A4BC5">
    <w:pPr>
      <w:pStyle w:val="Header"/>
      <w:ind w:left="4513" w:hanging="4513"/>
      <w:rPr>
        <w:lang w:val="en-US"/>
      </w:rPr>
    </w:pPr>
    <w:r>
      <w:t>OECD Template #23-1: Additional physico-chemical information</w:t>
    </w:r>
    <w:r>
      <w:rPr>
        <w:i/>
      </w:rPr>
      <w:t xml:space="preserve"> (Version [8.1]</w:t>
    </w:r>
    <w:proofErr w:type="gramStart"/>
    <w:r>
      <w:rPr>
        <w:i/>
      </w:rPr>
      <w:t>-[</w:t>
    </w:r>
    <w:proofErr w:type="gramEnd"/>
    <w:r w:rsidR="00F464AB">
      <w:rPr>
        <w:i/>
      </w:rPr>
      <w:t>July 2023</w:t>
    </w:r>
    <w:r>
      <w:rPr>
        <w:i/>
      </w:rPr>
      <w:t>])</w:t>
    </w:r>
  </w:p>
  <w:p w14:paraId="0DC62896"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353B2"/>
    <w:multiLevelType w:val="multilevel"/>
    <w:tmpl w:val="549426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7"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3861118">
    <w:abstractNumId w:val="12"/>
  </w:num>
  <w:num w:numId="2" w16cid:durableId="765922281">
    <w:abstractNumId w:val="0"/>
  </w:num>
  <w:num w:numId="3" w16cid:durableId="605386486">
    <w:abstractNumId w:val="10"/>
  </w:num>
  <w:num w:numId="4" w16cid:durableId="459031786">
    <w:abstractNumId w:val="17"/>
  </w:num>
  <w:num w:numId="5" w16cid:durableId="987442544">
    <w:abstractNumId w:val="6"/>
  </w:num>
  <w:num w:numId="6" w16cid:durableId="1876037482">
    <w:abstractNumId w:val="18"/>
  </w:num>
  <w:num w:numId="7" w16cid:durableId="1218396268">
    <w:abstractNumId w:val="9"/>
  </w:num>
  <w:num w:numId="8" w16cid:durableId="2090425881">
    <w:abstractNumId w:val="15"/>
  </w:num>
  <w:num w:numId="9" w16cid:durableId="1497647781">
    <w:abstractNumId w:val="19"/>
  </w:num>
  <w:num w:numId="10" w16cid:durableId="164515003">
    <w:abstractNumId w:val="21"/>
  </w:num>
  <w:num w:numId="11" w16cid:durableId="443812233">
    <w:abstractNumId w:val="1"/>
  </w:num>
  <w:num w:numId="12" w16cid:durableId="591740096">
    <w:abstractNumId w:val="8"/>
  </w:num>
  <w:num w:numId="13" w16cid:durableId="1733574662">
    <w:abstractNumId w:val="7"/>
  </w:num>
  <w:num w:numId="14" w16cid:durableId="49546400">
    <w:abstractNumId w:val="16"/>
  </w:num>
  <w:num w:numId="15" w16cid:durableId="219481120">
    <w:abstractNumId w:val="20"/>
  </w:num>
  <w:num w:numId="16" w16cid:durableId="349334528">
    <w:abstractNumId w:val="14"/>
  </w:num>
  <w:num w:numId="17" w16cid:durableId="902570408">
    <w:abstractNumId w:val="4"/>
  </w:num>
  <w:num w:numId="18" w16cid:durableId="2073849869">
    <w:abstractNumId w:val="5"/>
  </w:num>
  <w:num w:numId="19" w16cid:durableId="1419449166">
    <w:abstractNumId w:val="3"/>
  </w:num>
  <w:num w:numId="20" w16cid:durableId="319431887">
    <w:abstractNumId w:val="11"/>
  </w:num>
  <w:num w:numId="21" w16cid:durableId="610862449">
    <w:abstractNumId w:val="13"/>
  </w:num>
  <w:num w:numId="22" w16cid:durableId="1328678666">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CEAA87D64E799D6C7080932A33FC66D8501CBFA3A22956B4EE63F8B8853676FA"/>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4A09"/>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64AB"/>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5DF746"/>
  <w15:docId w15:val="{1BEB097F-918A-43DA-A233-05A56111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8257</Words>
  <Characters>47067</Characters>
  <Application>Microsoft Office Word</Application>
  <DocSecurity>0</DocSecurity>
  <Lines>392</Lines>
  <Paragraphs>110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55214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2023-07-17T03:26:00Z</dcterms:created>
  <dcterms:modified xsi:type="dcterms:W3CDTF">2023-07-17T03:26:00Z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CEAA87D64E799D6C7080932A33FC66D8501CBFA3A22956B4EE63F8B8853676FA</vt:lpwstr>
  </property>
  <property fmtid="{D5CDD505-2E9C-101B-9397-08002B2CF9AE}" pid="3" name="OecdDocumentCoteLangHash">
    <vt:lpwstr/>
  </property>
</Properties>
</file>